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A0610E" w14:textId="06036B3D" w:rsidR="001B164A" w:rsidRDefault="000948A3" w:rsidP="0071261D">
      <w:pPr>
        <w:framePr w:w="3345" w:h="3345" w:hSpace="142" w:wrap="notBeside" w:vAnchor="page" w:hAnchor="page" w:x="7939" w:y="3516" w:anchorLock="1"/>
      </w:pPr>
      <w:r>
        <w:rPr>
          <w:noProof/>
        </w:rPr>
        <w:drawing>
          <wp:inline distT="0" distB="0" distL="0" distR="0" wp14:anchorId="5F2914F7" wp14:editId="1F335583">
            <wp:extent cx="2124075" cy="2124075"/>
            <wp:effectExtent l="0" t="0" r="9525" b="9525"/>
            <wp:docPr id="3" name="Grafi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4075" cy="2124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2B85924" w14:textId="3C7D7771" w:rsidR="00012BF2" w:rsidRPr="004120B6" w:rsidRDefault="00012BF2" w:rsidP="00E02CC5">
      <w:pPr>
        <w:framePr w:w="3345" w:h="482" w:hSpace="142" w:wrap="around" w:vAnchor="page" w:hAnchor="page" w:x="7939" w:y="2893" w:anchorLock="1"/>
        <w:rPr>
          <w:color w:val="808080"/>
          <w:sz w:val="22"/>
          <w:szCs w:val="20"/>
        </w:rPr>
      </w:pPr>
      <w:r w:rsidRPr="004120B6">
        <w:rPr>
          <w:color w:val="808080"/>
          <w:sz w:val="22"/>
          <w:szCs w:val="20"/>
        </w:rPr>
        <w:t xml:space="preserve">PRESSE-INFORMATION </w:t>
      </w:r>
      <w:r w:rsidR="006602FC">
        <w:rPr>
          <w:color w:val="808080"/>
          <w:sz w:val="22"/>
          <w:szCs w:val="20"/>
        </w:rPr>
        <w:t>06</w:t>
      </w:r>
      <w:r w:rsidRPr="004120B6">
        <w:rPr>
          <w:color w:val="808080"/>
          <w:sz w:val="22"/>
          <w:szCs w:val="20"/>
        </w:rPr>
        <w:t>/</w:t>
      </w:r>
      <w:r w:rsidR="009B1E75">
        <w:rPr>
          <w:color w:val="808080"/>
          <w:sz w:val="22"/>
          <w:szCs w:val="20"/>
        </w:rPr>
        <w:t>2</w:t>
      </w:r>
      <w:r w:rsidR="009D4A9F">
        <w:rPr>
          <w:color w:val="808080"/>
          <w:sz w:val="22"/>
          <w:szCs w:val="20"/>
        </w:rPr>
        <w:t>2</w:t>
      </w:r>
    </w:p>
    <w:p w14:paraId="754061B6" w14:textId="0F681FBC" w:rsidR="00B646BB" w:rsidRDefault="00B646BB" w:rsidP="0071261D">
      <w:pPr>
        <w:framePr w:w="3345" w:h="851" w:hSpace="142" w:wrap="around" w:vAnchor="page" w:hAnchor="page" w:x="7939" w:y="7089" w:anchorLock="1"/>
        <w:ind w:left="-57"/>
        <w:rPr>
          <w:sz w:val="18"/>
          <w:szCs w:val="18"/>
        </w:rPr>
      </w:pPr>
      <w:r>
        <w:rPr>
          <w:bCs/>
          <w:color w:val="808080"/>
          <w:sz w:val="16"/>
          <w:szCs w:val="16"/>
        </w:rPr>
        <w:t>Turck</w:t>
      </w:r>
      <w:r w:rsidR="006602FC">
        <w:rPr>
          <w:bCs/>
          <w:color w:val="808080"/>
          <w:sz w:val="16"/>
          <w:szCs w:val="16"/>
        </w:rPr>
        <w:t>06</w:t>
      </w:r>
      <w:r w:rsidR="009B1E75">
        <w:rPr>
          <w:bCs/>
          <w:color w:val="808080"/>
          <w:sz w:val="16"/>
          <w:szCs w:val="16"/>
        </w:rPr>
        <w:t>2</w:t>
      </w:r>
      <w:r w:rsidR="009D4A9F">
        <w:rPr>
          <w:bCs/>
          <w:color w:val="808080"/>
          <w:sz w:val="16"/>
          <w:szCs w:val="16"/>
        </w:rPr>
        <w:t>2</w:t>
      </w:r>
      <w:r w:rsidRPr="006C1AF5">
        <w:rPr>
          <w:bCs/>
          <w:color w:val="808080"/>
          <w:sz w:val="16"/>
          <w:szCs w:val="16"/>
        </w:rPr>
        <w:t>.jpg:</w:t>
      </w:r>
      <w:r w:rsidRPr="00D15922">
        <w:rPr>
          <w:sz w:val="18"/>
          <w:szCs w:val="18"/>
        </w:rPr>
        <w:t xml:space="preserve"> </w:t>
      </w:r>
    </w:p>
    <w:p w14:paraId="41F186B2" w14:textId="2F487DFD" w:rsidR="00B11DC3" w:rsidRPr="0084223B" w:rsidRDefault="0000069F" w:rsidP="00B11DC3">
      <w:pPr>
        <w:framePr w:w="3345" w:h="851" w:hSpace="142" w:wrap="around" w:vAnchor="page" w:hAnchor="page" w:x="7939" w:y="7089" w:anchorLock="1"/>
        <w:spacing w:line="276" w:lineRule="auto"/>
        <w:ind w:left="-57"/>
        <w:rPr>
          <w:snapToGrid w:val="0"/>
          <w:sz w:val="18"/>
          <w:szCs w:val="18"/>
        </w:rPr>
      </w:pPr>
      <w:proofErr w:type="spellStart"/>
      <w:r w:rsidRPr="0084223B">
        <w:rPr>
          <w:snapToGrid w:val="0"/>
          <w:sz w:val="18"/>
          <w:szCs w:val="18"/>
        </w:rPr>
        <w:t>Plug&amp;Check</w:t>
      </w:r>
      <w:proofErr w:type="spellEnd"/>
      <w:r w:rsidRPr="0084223B">
        <w:rPr>
          <w:snapToGrid w:val="0"/>
          <w:sz w:val="18"/>
          <w:szCs w:val="18"/>
        </w:rPr>
        <w:t xml:space="preserve">: </w:t>
      </w:r>
      <w:r w:rsidR="007E6DB9" w:rsidRPr="0084223B">
        <w:rPr>
          <w:snapToGrid w:val="0"/>
          <w:sz w:val="18"/>
          <w:szCs w:val="18"/>
        </w:rPr>
        <w:t>Turck</w:t>
      </w:r>
      <w:r w:rsidR="00F94BE9">
        <w:rPr>
          <w:snapToGrid w:val="0"/>
          <w:sz w:val="18"/>
          <w:szCs w:val="18"/>
        </w:rPr>
        <w:t>s</w:t>
      </w:r>
      <w:r w:rsidR="007E6DB9" w:rsidRPr="0084223B">
        <w:rPr>
          <w:snapToGrid w:val="0"/>
          <w:sz w:val="18"/>
          <w:szCs w:val="18"/>
        </w:rPr>
        <w:t xml:space="preserve"> Feuchte</w:t>
      </w:r>
      <w:r w:rsidR="002A788C">
        <w:rPr>
          <w:snapToGrid w:val="0"/>
          <w:sz w:val="18"/>
          <w:szCs w:val="18"/>
        </w:rPr>
        <w:t>-/Temperaturs</w:t>
      </w:r>
      <w:r w:rsidR="007E6DB9" w:rsidRPr="0084223B">
        <w:rPr>
          <w:snapToGrid w:val="0"/>
          <w:sz w:val="18"/>
          <w:szCs w:val="18"/>
        </w:rPr>
        <w:t>ensor CMTH erlaubt</w:t>
      </w:r>
      <w:r w:rsidR="003D6E75">
        <w:rPr>
          <w:snapToGrid w:val="0"/>
          <w:sz w:val="18"/>
          <w:szCs w:val="18"/>
        </w:rPr>
        <w:t xml:space="preserve"> effizientes </w:t>
      </w:r>
      <w:r w:rsidR="007E6DB9" w:rsidRPr="0084223B">
        <w:rPr>
          <w:snapToGrid w:val="0"/>
          <w:sz w:val="18"/>
          <w:szCs w:val="18"/>
        </w:rPr>
        <w:t>Condition Monitoring in Produktion un</w:t>
      </w:r>
      <w:r w:rsidR="0084223B" w:rsidRPr="0084223B">
        <w:rPr>
          <w:snapToGrid w:val="0"/>
          <w:sz w:val="18"/>
          <w:szCs w:val="18"/>
        </w:rPr>
        <w:t>d</w:t>
      </w:r>
      <w:r w:rsidR="007E6DB9" w:rsidRPr="0084223B">
        <w:rPr>
          <w:snapToGrid w:val="0"/>
          <w:sz w:val="18"/>
          <w:szCs w:val="18"/>
        </w:rPr>
        <w:t xml:space="preserve"> Lager</w:t>
      </w:r>
    </w:p>
    <w:p w14:paraId="480A66E2" w14:textId="77777777" w:rsidR="00361170" w:rsidRDefault="00361170" w:rsidP="00B11DC3">
      <w:pPr>
        <w:framePr w:w="3345" w:h="851" w:hSpace="142" w:wrap="around" w:vAnchor="page" w:hAnchor="page" w:x="7939" w:y="7089" w:anchorLock="1"/>
        <w:rPr>
          <w:snapToGrid w:val="0"/>
          <w:sz w:val="18"/>
          <w:szCs w:val="18"/>
        </w:rPr>
      </w:pPr>
    </w:p>
    <w:p w14:paraId="646C2781" w14:textId="15DFDC12" w:rsidR="00B11DC3" w:rsidRDefault="00B11DC3" w:rsidP="00B11DC3">
      <w:pPr>
        <w:framePr w:w="3345" w:h="851" w:hSpace="142" w:wrap="around" w:vAnchor="page" w:hAnchor="page" w:x="7939" w:y="7089" w:anchorLock="1"/>
        <w:rPr>
          <w:color w:val="808080"/>
          <w:sz w:val="16"/>
        </w:rPr>
      </w:pPr>
      <w:r w:rsidRPr="00DD5734">
        <w:rPr>
          <w:color w:val="808080"/>
          <w:sz w:val="16"/>
        </w:rPr>
        <w:t>WEITERE INFORMATIONEN</w:t>
      </w:r>
    </w:p>
    <w:p w14:paraId="07ACDCB4" w14:textId="5267118D" w:rsidR="00B11DC3" w:rsidRPr="005F1A6B" w:rsidRDefault="00361170" w:rsidP="0071261D">
      <w:pPr>
        <w:framePr w:w="3345" w:h="851" w:hSpace="142" w:wrap="around" w:vAnchor="page" w:hAnchor="page" w:x="7939" w:y="7089" w:anchorLock="1"/>
        <w:spacing w:line="276" w:lineRule="auto"/>
        <w:ind w:left="-57"/>
        <w:rPr>
          <w:snapToGrid w:val="0"/>
          <w:sz w:val="18"/>
          <w:szCs w:val="18"/>
        </w:rPr>
      </w:pPr>
      <w:hyperlink r:id="rId11" w:history="1">
        <w:r w:rsidRPr="00361170">
          <w:rPr>
            <w:rStyle w:val="Hyperlink"/>
            <w:snapToGrid w:val="0"/>
            <w:sz w:val="18"/>
            <w:szCs w:val="18"/>
          </w:rPr>
          <w:t>https://www.turck.de/de/produktneuheiten-2860_conditionmonitoringsensor-mit-iolink-43908.php</w:t>
        </w:r>
      </w:hyperlink>
    </w:p>
    <w:p w14:paraId="0D9BA05D" w14:textId="77777777" w:rsidR="00012BF2" w:rsidRPr="004120B6" w:rsidRDefault="00012BF2" w:rsidP="00B27398">
      <w:pPr>
        <w:framePr w:w="3345" w:h="6589" w:hSpace="142" w:wrap="notBeside" w:vAnchor="page" w:hAnchor="page" w:x="7974" w:y="9504" w:anchorLock="1"/>
        <w:rPr>
          <w:color w:val="808080"/>
          <w:sz w:val="16"/>
        </w:rPr>
      </w:pPr>
      <w:r w:rsidRPr="004120B6">
        <w:rPr>
          <w:color w:val="808080"/>
          <w:sz w:val="16"/>
        </w:rPr>
        <w:t>PRESSE-KONTAKT</w:t>
      </w:r>
    </w:p>
    <w:p w14:paraId="2663C164" w14:textId="77777777" w:rsidR="00012BF2" w:rsidRPr="004120B6" w:rsidRDefault="00012BF2" w:rsidP="00B27398">
      <w:pPr>
        <w:framePr w:w="3345" w:h="6589" w:hSpace="142" w:wrap="notBeside" w:vAnchor="page" w:hAnchor="page" w:x="7974" w:y="9504" w:anchorLock="1"/>
        <w:rPr>
          <w:color w:val="808080"/>
          <w:sz w:val="16"/>
        </w:rPr>
      </w:pPr>
    </w:p>
    <w:p w14:paraId="5BFED63E" w14:textId="77777777" w:rsidR="00012BF2" w:rsidRPr="005E75F1" w:rsidRDefault="00012BF2" w:rsidP="00B27398">
      <w:pPr>
        <w:framePr w:w="3345" w:h="6589" w:hSpace="142" w:wrap="notBeside" w:vAnchor="page" w:hAnchor="page" w:x="7974" w:y="9504" w:anchorLock="1"/>
        <w:rPr>
          <w:color w:val="808080"/>
          <w:sz w:val="16"/>
        </w:rPr>
      </w:pPr>
      <w:r w:rsidRPr="005E75F1">
        <w:rPr>
          <w:color w:val="808080"/>
          <w:sz w:val="16"/>
        </w:rPr>
        <w:t>Klaus Albers</w:t>
      </w:r>
    </w:p>
    <w:p w14:paraId="5A6DFC36" w14:textId="77777777" w:rsidR="00012BF2" w:rsidRPr="005E75F1" w:rsidRDefault="00012BF2" w:rsidP="00B27398">
      <w:pPr>
        <w:framePr w:w="3345" w:h="6589" w:hSpace="142" w:wrap="notBeside" w:vAnchor="page" w:hAnchor="page" w:x="7974" w:y="9504" w:anchorLock="1"/>
        <w:rPr>
          <w:color w:val="808080"/>
          <w:sz w:val="16"/>
        </w:rPr>
      </w:pPr>
      <w:r w:rsidRPr="005E75F1">
        <w:rPr>
          <w:color w:val="808080"/>
          <w:sz w:val="16"/>
        </w:rPr>
        <w:t>Leiter Marketing Services &amp; Public Relations</w:t>
      </w:r>
    </w:p>
    <w:p w14:paraId="48718ED7" w14:textId="77777777" w:rsidR="00012BF2" w:rsidRPr="00361170" w:rsidRDefault="00012BF2" w:rsidP="00B27398">
      <w:pPr>
        <w:framePr w:w="3345" w:h="6589" w:hSpace="142" w:wrap="notBeside" w:vAnchor="page" w:hAnchor="page" w:x="7974" w:y="9504" w:anchorLock="1"/>
        <w:rPr>
          <w:color w:val="808080"/>
          <w:sz w:val="16"/>
        </w:rPr>
      </w:pPr>
      <w:r w:rsidRPr="00361170">
        <w:rPr>
          <w:color w:val="808080"/>
          <w:sz w:val="16"/>
        </w:rPr>
        <w:t>Telefon: +49 208 4952-149</w:t>
      </w:r>
    </w:p>
    <w:p w14:paraId="4781A52C" w14:textId="77777777" w:rsidR="00012BF2" w:rsidRPr="00361170" w:rsidRDefault="00012BF2" w:rsidP="00B27398">
      <w:pPr>
        <w:framePr w:w="3345" w:h="6589" w:hSpace="142" w:wrap="notBeside" w:vAnchor="page" w:hAnchor="page" w:x="7974" w:y="9504" w:anchorLock="1"/>
        <w:rPr>
          <w:color w:val="808080"/>
          <w:sz w:val="16"/>
        </w:rPr>
      </w:pPr>
      <w:r w:rsidRPr="00361170">
        <w:rPr>
          <w:color w:val="808080"/>
          <w:sz w:val="16"/>
        </w:rPr>
        <w:t xml:space="preserve">Mobil: +49 160 93950359 </w:t>
      </w:r>
    </w:p>
    <w:p w14:paraId="53AA655F" w14:textId="77777777" w:rsidR="00012BF2" w:rsidRPr="00361170" w:rsidRDefault="00012BF2" w:rsidP="00B27398">
      <w:pPr>
        <w:framePr w:w="3345" w:h="6589" w:hSpace="142" w:wrap="notBeside" w:vAnchor="page" w:hAnchor="page" w:x="7974" w:y="9504" w:anchorLock="1"/>
        <w:rPr>
          <w:color w:val="808080"/>
          <w:sz w:val="16"/>
        </w:rPr>
      </w:pPr>
      <w:r w:rsidRPr="00361170">
        <w:rPr>
          <w:color w:val="808080"/>
          <w:sz w:val="16"/>
        </w:rPr>
        <w:t>Mail: klaus.albers@turck.com</w:t>
      </w:r>
    </w:p>
    <w:p w14:paraId="4AFFC5ED" w14:textId="77777777" w:rsidR="00012BF2" w:rsidRPr="00361170" w:rsidRDefault="00012BF2" w:rsidP="00B27398">
      <w:pPr>
        <w:framePr w:w="3345" w:h="6589" w:hSpace="142" w:wrap="notBeside" w:vAnchor="page" w:hAnchor="page" w:x="7974" w:y="9504" w:anchorLock="1"/>
        <w:rPr>
          <w:color w:val="808080"/>
          <w:sz w:val="16"/>
        </w:rPr>
      </w:pPr>
      <w:r w:rsidRPr="00361170">
        <w:rPr>
          <w:color w:val="808080"/>
          <w:sz w:val="16"/>
        </w:rPr>
        <w:t>Web: www.turck.</w:t>
      </w:r>
      <w:r w:rsidR="001B164A" w:rsidRPr="00361170">
        <w:rPr>
          <w:color w:val="808080"/>
          <w:sz w:val="16"/>
        </w:rPr>
        <w:t>de/</w:t>
      </w:r>
      <w:r w:rsidRPr="00361170">
        <w:rPr>
          <w:color w:val="808080"/>
          <w:sz w:val="16"/>
        </w:rPr>
        <w:t>presse</w:t>
      </w:r>
    </w:p>
    <w:p w14:paraId="5158FBD3" w14:textId="77777777" w:rsidR="00012BF2" w:rsidRPr="00361170" w:rsidRDefault="00012BF2" w:rsidP="00B27398">
      <w:pPr>
        <w:framePr w:w="3345" w:h="6589" w:hSpace="142" w:wrap="notBeside" w:vAnchor="page" w:hAnchor="page" w:x="7974" w:y="9504" w:anchorLock="1"/>
        <w:rPr>
          <w:color w:val="808080"/>
          <w:sz w:val="16"/>
        </w:rPr>
      </w:pPr>
    </w:p>
    <w:p w14:paraId="5DC1A89D" w14:textId="77777777" w:rsidR="00012BF2" w:rsidRPr="00361170" w:rsidRDefault="00012BF2" w:rsidP="00B27398">
      <w:pPr>
        <w:framePr w:w="3345" w:h="6589" w:hSpace="142" w:wrap="notBeside" w:vAnchor="page" w:hAnchor="page" w:x="7974" w:y="9504" w:anchorLock="1"/>
        <w:rPr>
          <w:color w:val="808080"/>
          <w:sz w:val="16"/>
        </w:rPr>
      </w:pPr>
    </w:p>
    <w:p w14:paraId="696E7C81" w14:textId="77777777" w:rsidR="00012BF2" w:rsidRPr="00361170" w:rsidRDefault="00012BF2" w:rsidP="00B27398">
      <w:pPr>
        <w:framePr w:w="3345" w:h="6589" w:hSpace="142" w:wrap="notBeside" w:vAnchor="page" w:hAnchor="page" w:x="7974" w:y="9504" w:anchorLock="1"/>
        <w:rPr>
          <w:color w:val="808080"/>
          <w:sz w:val="16"/>
        </w:rPr>
      </w:pPr>
      <w:r w:rsidRPr="00361170">
        <w:rPr>
          <w:color w:val="808080"/>
          <w:sz w:val="16"/>
        </w:rPr>
        <w:t>LESER-KONTAKT</w:t>
      </w:r>
    </w:p>
    <w:p w14:paraId="4EAB492A" w14:textId="77777777" w:rsidR="00012BF2" w:rsidRPr="00361170" w:rsidRDefault="00012BF2" w:rsidP="00B27398">
      <w:pPr>
        <w:framePr w:w="3345" w:h="6589" w:hSpace="142" w:wrap="notBeside" w:vAnchor="page" w:hAnchor="page" w:x="7974" w:y="9504" w:anchorLock="1"/>
        <w:rPr>
          <w:color w:val="808080"/>
          <w:sz w:val="16"/>
        </w:rPr>
      </w:pPr>
    </w:p>
    <w:p w14:paraId="1C22A41B" w14:textId="77777777" w:rsidR="00012BF2" w:rsidRPr="00361170" w:rsidRDefault="00012BF2" w:rsidP="00B27398">
      <w:pPr>
        <w:framePr w:w="3345" w:h="6589" w:hSpace="142" w:wrap="notBeside" w:vAnchor="page" w:hAnchor="page" w:x="7974" w:y="9504" w:anchorLock="1"/>
        <w:rPr>
          <w:color w:val="808080"/>
          <w:sz w:val="16"/>
        </w:rPr>
      </w:pPr>
      <w:r w:rsidRPr="00361170">
        <w:rPr>
          <w:b/>
          <w:color w:val="808080"/>
          <w:sz w:val="16"/>
        </w:rPr>
        <w:t>Deutschland</w:t>
      </w:r>
      <w:r w:rsidRPr="00361170">
        <w:rPr>
          <w:color w:val="808080"/>
          <w:sz w:val="16"/>
        </w:rPr>
        <w:t>:</w:t>
      </w:r>
    </w:p>
    <w:p w14:paraId="77FE5D19" w14:textId="77777777" w:rsidR="00012BF2" w:rsidRPr="004120B6" w:rsidRDefault="00012BF2" w:rsidP="00B27398">
      <w:pPr>
        <w:framePr w:w="3345" w:h="6589" w:hSpace="142" w:wrap="notBeside" w:vAnchor="page" w:hAnchor="page" w:x="7974" w:y="9504" w:anchorLock="1"/>
        <w:rPr>
          <w:color w:val="808080"/>
          <w:sz w:val="16"/>
        </w:rPr>
      </w:pPr>
      <w:r w:rsidRPr="00361170">
        <w:rPr>
          <w:color w:val="808080"/>
          <w:sz w:val="16"/>
        </w:rPr>
        <w:t xml:space="preserve">Hans Turck GmbH &amp; Co. </w:t>
      </w:r>
      <w:r w:rsidRPr="004120B6">
        <w:rPr>
          <w:color w:val="808080"/>
          <w:sz w:val="16"/>
        </w:rPr>
        <w:t>KG</w:t>
      </w:r>
    </w:p>
    <w:p w14:paraId="7446783F" w14:textId="77777777" w:rsidR="00012BF2" w:rsidRPr="004120B6" w:rsidRDefault="00012BF2" w:rsidP="00B27398">
      <w:pPr>
        <w:framePr w:w="3345" w:h="6589" w:hSpace="142" w:wrap="notBeside" w:vAnchor="page" w:hAnchor="page" w:x="7974" w:y="9504" w:anchorLock="1"/>
        <w:rPr>
          <w:color w:val="808080"/>
          <w:sz w:val="16"/>
        </w:rPr>
      </w:pPr>
      <w:proofErr w:type="spellStart"/>
      <w:r w:rsidRPr="004120B6">
        <w:rPr>
          <w:color w:val="808080"/>
          <w:sz w:val="16"/>
        </w:rPr>
        <w:t>Witzlebenstraße</w:t>
      </w:r>
      <w:proofErr w:type="spellEnd"/>
      <w:r w:rsidRPr="004120B6">
        <w:rPr>
          <w:color w:val="808080"/>
          <w:sz w:val="16"/>
        </w:rPr>
        <w:t xml:space="preserve"> 7 | 45472 Mülheim a</w:t>
      </w:r>
      <w:r w:rsidR="001B164A" w:rsidRPr="004120B6">
        <w:rPr>
          <w:color w:val="808080"/>
          <w:sz w:val="16"/>
        </w:rPr>
        <w:t xml:space="preserve">. d. </w:t>
      </w:r>
      <w:r w:rsidRPr="004120B6">
        <w:rPr>
          <w:color w:val="808080"/>
          <w:sz w:val="16"/>
        </w:rPr>
        <w:t>Ruhr</w:t>
      </w:r>
    </w:p>
    <w:p w14:paraId="4E8005F1" w14:textId="77777777" w:rsidR="00012BF2" w:rsidRPr="004120B6" w:rsidRDefault="00012BF2" w:rsidP="00B27398">
      <w:pPr>
        <w:framePr w:w="3345" w:h="6589" w:hSpace="142" w:wrap="notBeside" w:vAnchor="page" w:hAnchor="page" w:x="7974" w:y="9504" w:anchorLock="1"/>
        <w:rPr>
          <w:color w:val="808080"/>
          <w:sz w:val="16"/>
        </w:rPr>
      </w:pPr>
      <w:r w:rsidRPr="004120B6">
        <w:rPr>
          <w:color w:val="808080"/>
          <w:sz w:val="16"/>
        </w:rPr>
        <w:t>Telefon: +49 208 4952-0</w:t>
      </w:r>
    </w:p>
    <w:p w14:paraId="2070CE89" w14:textId="77777777" w:rsidR="00012BF2" w:rsidRPr="00DD5734" w:rsidRDefault="00012BF2" w:rsidP="00B27398">
      <w:pPr>
        <w:framePr w:w="3345" w:h="6589" w:hSpace="142" w:wrap="notBeside" w:vAnchor="page" w:hAnchor="page" w:x="7974" w:y="9504" w:anchorLock="1"/>
        <w:rPr>
          <w:color w:val="808080"/>
          <w:sz w:val="16"/>
        </w:rPr>
      </w:pPr>
      <w:r w:rsidRPr="00DD5734">
        <w:rPr>
          <w:color w:val="808080"/>
          <w:sz w:val="16"/>
        </w:rPr>
        <w:t>Mail: more@turck.com</w:t>
      </w:r>
    </w:p>
    <w:p w14:paraId="22B02B66" w14:textId="77777777" w:rsidR="00012BF2" w:rsidRPr="00DD5734" w:rsidRDefault="00012BF2" w:rsidP="00B27398">
      <w:pPr>
        <w:framePr w:w="3345" w:h="6589" w:hSpace="142" w:wrap="notBeside" w:vAnchor="page" w:hAnchor="page" w:x="7974" w:y="9504" w:anchorLock="1"/>
        <w:rPr>
          <w:color w:val="808080"/>
          <w:sz w:val="16"/>
        </w:rPr>
      </w:pPr>
      <w:r w:rsidRPr="00DD5734">
        <w:rPr>
          <w:color w:val="808080"/>
          <w:sz w:val="16"/>
        </w:rPr>
        <w:t>Web: www.turck.com</w:t>
      </w:r>
    </w:p>
    <w:p w14:paraId="5B7DA26C" w14:textId="77777777" w:rsidR="00012BF2" w:rsidRPr="00DD5734" w:rsidRDefault="00012BF2" w:rsidP="00B27398">
      <w:pPr>
        <w:framePr w:w="3345" w:h="6589" w:hSpace="142" w:wrap="notBeside" w:vAnchor="page" w:hAnchor="page" w:x="7974" w:y="9504" w:anchorLock="1"/>
        <w:rPr>
          <w:color w:val="808080"/>
          <w:sz w:val="16"/>
        </w:rPr>
      </w:pPr>
    </w:p>
    <w:p w14:paraId="7DCCF62D" w14:textId="77777777" w:rsidR="00012BF2" w:rsidRPr="004120B6" w:rsidRDefault="00012BF2" w:rsidP="00B27398">
      <w:pPr>
        <w:framePr w:w="3345" w:h="6589" w:hSpace="142" w:wrap="notBeside" w:vAnchor="page" w:hAnchor="page" w:x="7974" w:y="9504" w:anchorLock="1"/>
        <w:rPr>
          <w:color w:val="808080"/>
          <w:sz w:val="16"/>
        </w:rPr>
      </w:pPr>
      <w:r w:rsidRPr="004120B6">
        <w:rPr>
          <w:b/>
          <w:color w:val="808080"/>
          <w:sz w:val="16"/>
        </w:rPr>
        <w:t>Österreich</w:t>
      </w:r>
      <w:r w:rsidRPr="004120B6">
        <w:rPr>
          <w:color w:val="808080"/>
          <w:sz w:val="16"/>
        </w:rPr>
        <w:t>:</w:t>
      </w:r>
    </w:p>
    <w:p w14:paraId="3B0D2099" w14:textId="77777777" w:rsidR="00012BF2" w:rsidRPr="004120B6" w:rsidRDefault="00012BF2" w:rsidP="00B27398">
      <w:pPr>
        <w:framePr w:w="3345" w:h="6589" w:hSpace="142" w:wrap="notBeside" w:vAnchor="page" w:hAnchor="page" w:x="7974" w:y="9504" w:anchorLock="1"/>
        <w:rPr>
          <w:color w:val="808080"/>
          <w:sz w:val="16"/>
        </w:rPr>
      </w:pPr>
      <w:r w:rsidRPr="004120B6">
        <w:rPr>
          <w:color w:val="808080"/>
          <w:sz w:val="16"/>
        </w:rPr>
        <w:t>Turck GmbH</w:t>
      </w:r>
    </w:p>
    <w:p w14:paraId="01A857FD" w14:textId="77777777" w:rsidR="00012BF2" w:rsidRPr="004120B6" w:rsidRDefault="00012BF2" w:rsidP="00B27398">
      <w:pPr>
        <w:framePr w:w="3345" w:h="6589" w:hSpace="142" w:wrap="notBeside" w:vAnchor="page" w:hAnchor="page" w:x="7974" w:y="9504" w:anchorLock="1"/>
        <w:rPr>
          <w:color w:val="808080"/>
          <w:sz w:val="16"/>
        </w:rPr>
      </w:pPr>
      <w:r w:rsidRPr="004120B6">
        <w:rPr>
          <w:color w:val="808080"/>
          <w:sz w:val="16"/>
        </w:rPr>
        <w:t>Graumanngasse 7/A 5-1 | A-1150 Wien</w:t>
      </w:r>
    </w:p>
    <w:p w14:paraId="3244468C" w14:textId="77777777" w:rsidR="00012BF2" w:rsidRPr="004120B6" w:rsidRDefault="00012BF2" w:rsidP="00B27398">
      <w:pPr>
        <w:framePr w:w="3345" w:h="6589" w:hSpace="142" w:wrap="notBeside" w:vAnchor="page" w:hAnchor="page" w:x="7974" w:y="9504" w:anchorLock="1"/>
        <w:rPr>
          <w:color w:val="808080"/>
          <w:sz w:val="16"/>
        </w:rPr>
      </w:pPr>
      <w:r w:rsidRPr="004120B6">
        <w:rPr>
          <w:color w:val="808080"/>
          <w:sz w:val="16"/>
        </w:rPr>
        <w:t>Telefon: +43 1 4861587</w:t>
      </w:r>
    </w:p>
    <w:p w14:paraId="00534733" w14:textId="77777777" w:rsidR="00012BF2" w:rsidRPr="004120B6" w:rsidRDefault="00012BF2" w:rsidP="00B27398">
      <w:pPr>
        <w:framePr w:w="3345" w:h="6589" w:hSpace="142" w:wrap="notBeside" w:vAnchor="page" w:hAnchor="page" w:x="7974" w:y="9504" w:anchorLock="1"/>
        <w:rPr>
          <w:color w:val="808080"/>
          <w:sz w:val="16"/>
        </w:rPr>
      </w:pPr>
      <w:r w:rsidRPr="004120B6">
        <w:rPr>
          <w:color w:val="808080"/>
          <w:sz w:val="16"/>
        </w:rPr>
        <w:t>Mail: austria@turck.com</w:t>
      </w:r>
    </w:p>
    <w:p w14:paraId="15DF2272" w14:textId="77777777" w:rsidR="00012BF2" w:rsidRPr="004120B6" w:rsidRDefault="00012BF2" w:rsidP="00B27398">
      <w:pPr>
        <w:framePr w:w="3345" w:h="6589" w:hSpace="142" w:wrap="notBeside" w:vAnchor="page" w:hAnchor="page" w:x="7974" w:y="9504" w:anchorLock="1"/>
        <w:rPr>
          <w:color w:val="808080"/>
          <w:sz w:val="16"/>
        </w:rPr>
      </w:pPr>
      <w:r w:rsidRPr="004120B6">
        <w:rPr>
          <w:color w:val="808080"/>
          <w:sz w:val="16"/>
        </w:rPr>
        <w:t>Web: www.turck.at</w:t>
      </w:r>
    </w:p>
    <w:p w14:paraId="2C392002" w14:textId="77777777" w:rsidR="00012BF2" w:rsidRPr="004120B6" w:rsidRDefault="00012BF2" w:rsidP="00B27398">
      <w:pPr>
        <w:framePr w:w="3345" w:h="6589" w:hSpace="142" w:wrap="notBeside" w:vAnchor="page" w:hAnchor="page" w:x="7974" w:y="9504" w:anchorLock="1"/>
        <w:rPr>
          <w:color w:val="808080"/>
          <w:sz w:val="16"/>
        </w:rPr>
      </w:pPr>
    </w:p>
    <w:p w14:paraId="268DB9D9" w14:textId="77777777" w:rsidR="00012BF2" w:rsidRPr="004120B6" w:rsidRDefault="00012BF2" w:rsidP="00B27398">
      <w:pPr>
        <w:framePr w:w="3345" w:h="6589" w:hSpace="142" w:wrap="notBeside" w:vAnchor="page" w:hAnchor="page" w:x="7974" w:y="9504" w:anchorLock="1"/>
        <w:rPr>
          <w:color w:val="808080"/>
          <w:sz w:val="16"/>
        </w:rPr>
      </w:pPr>
      <w:r w:rsidRPr="004120B6">
        <w:rPr>
          <w:b/>
          <w:color w:val="808080"/>
          <w:sz w:val="16"/>
        </w:rPr>
        <w:t>Schweiz</w:t>
      </w:r>
      <w:r w:rsidRPr="004120B6">
        <w:rPr>
          <w:color w:val="808080"/>
          <w:sz w:val="16"/>
        </w:rPr>
        <w:t>:</w:t>
      </w:r>
    </w:p>
    <w:p w14:paraId="261F8849" w14:textId="77777777" w:rsidR="00012BF2" w:rsidRPr="004120B6" w:rsidRDefault="00012BF2" w:rsidP="00B27398">
      <w:pPr>
        <w:framePr w:w="3345" w:h="6589" w:hSpace="142" w:wrap="notBeside" w:vAnchor="page" w:hAnchor="page" w:x="7974" w:y="9504" w:anchorLock="1"/>
        <w:rPr>
          <w:color w:val="808080"/>
          <w:sz w:val="16"/>
        </w:rPr>
      </w:pPr>
      <w:r w:rsidRPr="004120B6">
        <w:rPr>
          <w:color w:val="808080"/>
          <w:sz w:val="16"/>
        </w:rPr>
        <w:t>Bachofen AG</w:t>
      </w:r>
    </w:p>
    <w:p w14:paraId="22BC12D1" w14:textId="77777777" w:rsidR="00012BF2" w:rsidRPr="004120B6" w:rsidRDefault="00012BF2" w:rsidP="00B27398">
      <w:pPr>
        <w:framePr w:w="3345" w:h="6589" w:hSpace="142" w:wrap="notBeside" w:vAnchor="page" w:hAnchor="page" w:x="7974" w:y="9504" w:anchorLock="1"/>
        <w:rPr>
          <w:color w:val="808080"/>
          <w:sz w:val="16"/>
        </w:rPr>
      </w:pPr>
      <w:proofErr w:type="spellStart"/>
      <w:r w:rsidRPr="004120B6">
        <w:rPr>
          <w:color w:val="808080"/>
          <w:sz w:val="16"/>
        </w:rPr>
        <w:t>Ackerstrasse</w:t>
      </w:r>
      <w:proofErr w:type="spellEnd"/>
      <w:r w:rsidRPr="004120B6">
        <w:rPr>
          <w:color w:val="808080"/>
          <w:sz w:val="16"/>
        </w:rPr>
        <w:t xml:space="preserve"> 42 | CH-8610 Uster</w:t>
      </w:r>
    </w:p>
    <w:p w14:paraId="242A9B8B" w14:textId="77777777" w:rsidR="00012BF2" w:rsidRPr="004120B6" w:rsidRDefault="00012BF2" w:rsidP="00B27398">
      <w:pPr>
        <w:framePr w:w="3345" w:h="6589" w:hSpace="142" w:wrap="notBeside" w:vAnchor="page" w:hAnchor="page" w:x="7974" w:y="9504" w:anchorLock="1"/>
        <w:rPr>
          <w:color w:val="808080"/>
          <w:sz w:val="16"/>
        </w:rPr>
      </w:pPr>
      <w:r w:rsidRPr="004120B6">
        <w:rPr>
          <w:color w:val="808080"/>
          <w:sz w:val="16"/>
        </w:rPr>
        <w:t>Telefon: +41 44 9441111</w:t>
      </w:r>
    </w:p>
    <w:p w14:paraId="119DDF24" w14:textId="77777777" w:rsidR="00012BF2" w:rsidRPr="004120B6" w:rsidRDefault="00012BF2" w:rsidP="00B27398">
      <w:pPr>
        <w:framePr w:w="3345" w:h="6589" w:hSpace="142" w:wrap="notBeside" w:vAnchor="page" w:hAnchor="page" w:x="7974" w:y="9504" w:anchorLock="1"/>
        <w:rPr>
          <w:color w:val="808080"/>
          <w:sz w:val="16"/>
        </w:rPr>
      </w:pPr>
      <w:r w:rsidRPr="004120B6">
        <w:rPr>
          <w:color w:val="808080"/>
          <w:sz w:val="16"/>
        </w:rPr>
        <w:t>Mail: info@bachofen.ch</w:t>
      </w:r>
    </w:p>
    <w:p w14:paraId="70863208" w14:textId="77777777" w:rsidR="00012BF2" w:rsidRPr="004120B6" w:rsidRDefault="00012BF2" w:rsidP="00B27398">
      <w:pPr>
        <w:framePr w:w="3345" w:h="6589" w:hSpace="142" w:wrap="notBeside" w:vAnchor="page" w:hAnchor="page" w:x="7974" w:y="9504" w:anchorLock="1"/>
        <w:rPr>
          <w:color w:val="808080"/>
          <w:sz w:val="16"/>
        </w:rPr>
      </w:pPr>
      <w:r w:rsidRPr="004120B6">
        <w:rPr>
          <w:color w:val="808080"/>
          <w:sz w:val="16"/>
        </w:rPr>
        <w:t xml:space="preserve">Web: </w:t>
      </w:r>
      <w:r w:rsidR="001B164A" w:rsidRPr="004120B6">
        <w:rPr>
          <w:color w:val="808080"/>
          <w:sz w:val="16"/>
        </w:rPr>
        <w:t>www.bachofen.ch</w:t>
      </w:r>
    </w:p>
    <w:p w14:paraId="673A4175" w14:textId="77777777" w:rsidR="001B164A" w:rsidRPr="004120B6" w:rsidRDefault="001B164A" w:rsidP="00B27398">
      <w:pPr>
        <w:framePr w:w="3345" w:h="6589" w:hSpace="142" w:wrap="notBeside" w:vAnchor="page" w:hAnchor="page" w:x="7974" w:y="9504" w:anchorLock="1"/>
        <w:rPr>
          <w:color w:val="808080"/>
          <w:sz w:val="16"/>
        </w:rPr>
      </w:pPr>
    </w:p>
    <w:p w14:paraId="40EE1CB7" w14:textId="77777777" w:rsidR="001B164A" w:rsidRPr="004120B6" w:rsidRDefault="001B164A" w:rsidP="00B27398">
      <w:pPr>
        <w:framePr w:w="3345" w:h="6589" w:hSpace="142" w:wrap="notBeside" w:vAnchor="page" w:hAnchor="page" w:x="7974" w:y="9504" w:anchorLock="1"/>
        <w:rPr>
          <w:color w:val="808080"/>
          <w:sz w:val="16"/>
        </w:rPr>
      </w:pPr>
    </w:p>
    <w:p w14:paraId="09D071F3" w14:textId="77777777" w:rsidR="001B164A" w:rsidRDefault="001B164A" w:rsidP="00B27398">
      <w:pPr>
        <w:framePr w:w="3345" w:h="6589" w:hSpace="142" w:wrap="notBeside" w:vAnchor="page" w:hAnchor="page" w:x="7974" w:y="9504" w:anchorLock="1"/>
        <w:rPr>
          <w:color w:val="808080"/>
          <w:sz w:val="16"/>
        </w:rPr>
      </w:pPr>
      <w:r w:rsidRPr="004120B6">
        <w:rPr>
          <w:color w:val="808080"/>
          <w:sz w:val="16"/>
        </w:rPr>
        <w:t xml:space="preserve">Text und Bild finden Sie zum Download unter: </w:t>
      </w:r>
      <w:hyperlink r:id="rId12" w:history="1">
        <w:r w:rsidR="00DD5734" w:rsidRPr="0013725C">
          <w:rPr>
            <w:rStyle w:val="Hyperlink"/>
            <w:sz w:val="16"/>
          </w:rPr>
          <w:t>www.turck.de/presse</w:t>
        </w:r>
      </w:hyperlink>
    </w:p>
    <w:p w14:paraId="1CB0261C" w14:textId="77777777" w:rsidR="00DD5734" w:rsidRDefault="00DD5734" w:rsidP="00B27398">
      <w:pPr>
        <w:framePr w:w="3345" w:h="6589" w:hSpace="142" w:wrap="notBeside" w:vAnchor="page" w:hAnchor="page" w:x="7974" w:y="9504" w:anchorLock="1"/>
        <w:rPr>
          <w:color w:val="808080"/>
          <w:sz w:val="16"/>
        </w:rPr>
      </w:pPr>
    </w:p>
    <w:p w14:paraId="2CB2C7CE" w14:textId="5B8DD104" w:rsidR="008520A0" w:rsidRPr="00F94BE9" w:rsidRDefault="00AE4F9F" w:rsidP="008520A0">
      <w:pPr>
        <w:framePr w:w="6209" w:h="13078" w:wrap="notBeside" w:vAnchor="page" w:hAnchor="page" w:x="1248" w:y="2836" w:anchorLock="1"/>
        <w:spacing w:after="240"/>
        <w:rPr>
          <w:sz w:val="28"/>
          <w:szCs w:val="28"/>
          <w:lang w:val="it-IT"/>
        </w:rPr>
      </w:pPr>
      <w:proofErr w:type="spellStart"/>
      <w:r w:rsidRPr="00F94BE9">
        <w:rPr>
          <w:iCs/>
          <w:sz w:val="28"/>
          <w:szCs w:val="28"/>
          <w:lang w:val="it-IT"/>
        </w:rPr>
        <w:t>Condition</w:t>
      </w:r>
      <w:proofErr w:type="spellEnd"/>
      <w:r w:rsidRPr="00F94BE9">
        <w:rPr>
          <w:iCs/>
          <w:sz w:val="28"/>
          <w:szCs w:val="28"/>
          <w:lang w:val="it-IT"/>
        </w:rPr>
        <w:t>-Monitoring-Sensor</w:t>
      </w:r>
      <w:r w:rsidR="00C20694" w:rsidRPr="00F94BE9">
        <w:rPr>
          <w:iCs/>
          <w:sz w:val="28"/>
          <w:szCs w:val="28"/>
          <w:lang w:val="it-IT"/>
        </w:rPr>
        <w:t xml:space="preserve"> </w:t>
      </w:r>
      <w:proofErr w:type="spellStart"/>
      <w:r w:rsidR="00C20694" w:rsidRPr="00F94BE9">
        <w:rPr>
          <w:iCs/>
          <w:sz w:val="28"/>
          <w:szCs w:val="28"/>
          <w:lang w:val="it-IT"/>
        </w:rPr>
        <w:t>mit</w:t>
      </w:r>
      <w:proofErr w:type="spellEnd"/>
      <w:r w:rsidR="00C20694" w:rsidRPr="00F94BE9">
        <w:rPr>
          <w:iCs/>
          <w:sz w:val="28"/>
          <w:szCs w:val="28"/>
          <w:lang w:val="it-IT"/>
        </w:rPr>
        <w:t xml:space="preserve"> IO-Link </w:t>
      </w:r>
    </w:p>
    <w:p w14:paraId="61A7F630" w14:textId="26FD0526" w:rsidR="008520A0" w:rsidRPr="000B143A" w:rsidRDefault="00C20694" w:rsidP="008520A0">
      <w:pPr>
        <w:pStyle w:val="Subhead"/>
        <w:framePr w:w="6209" w:h="13078" w:wrap="notBeside" w:vAnchor="page" w:hAnchor="page" w:x="1248" w:y="2836" w:anchorLock="1"/>
        <w:spacing w:after="360"/>
        <w:rPr>
          <w:sz w:val="18"/>
          <w:szCs w:val="18"/>
          <w:lang w:val="de-DE"/>
        </w:rPr>
      </w:pPr>
      <w:r>
        <w:rPr>
          <w:iCs/>
          <w:sz w:val="18"/>
          <w:szCs w:val="18"/>
          <w:lang w:val="de-DE"/>
        </w:rPr>
        <w:t xml:space="preserve">CMHT erfasst kontinuierlich Feuchte und Temperatur </w:t>
      </w:r>
      <w:r w:rsidR="0084223B">
        <w:rPr>
          <w:iCs/>
          <w:sz w:val="18"/>
          <w:szCs w:val="18"/>
          <w:lang w:val="de-DE"/>
        </w:rPr>
        <w:t xml:space="preserve">in Produktions- und Lagerräumen </w:t>
      </w:r>
      <w:r>
        <w:rPr>
          <w:iCs/>
          <w:sz w:val="18"/>
          <w:szCs w:val="18"/>
          <w:lang w:val="de-DE"/>
        </w:rPr>
        <w:t xml:space="preserve">und </w:t>
      </w:r>
      <w:r w:rsidR="00863C95">
        <w:rPr>
          <w:iCs/>
          <w:sz w:val="18"/>
          <w:szCs w:val="18"/>
          <w:lang w:val="de-DE"/>
        </w:rPr>
        <w:t xml:space="preserve">gibt Werte über </w:t>
      </w:r>
      <w:r>
        <w:rPr>
          <w:iCs/>
          <w:sz w:val="18"/>
          <w:szCs w:val="18"/>
          <w:lang w:val="de-DE"/>
        </w:rPr>
        <w:t>IO-Link</w:t>
      </w:r>
      <w:r w:rsidR="00863C95">
        <w:rPr>
          <w:iCs/>
          <w:sz w:val="18"/>
          <w:szCs w:val="18"/>
          <w:lang w:val="de-DE"/>
        </w:rPr>
        <w:t xml:space="preserve"> oder als</w:t>
      </w:r>
      <w:r>
        <w:rPr>
          <w:iCs/>
          <w:sz w:val="18"/>
          <w:szCs w:val="18"/>
          <w:lang w:val="de-DE"/>
        </w:rPr>
        <w:t xml:space="preserve"> </w:t>
      </w:r>
      <w:r w:rsidR="00863C95">
        <w:rPr>
          <w:iCs/>
          <w:sz w:val="18"/>
          <w:szCs w:val="18"/>
          <w:lang w:val="de-DE"/>
        </w:rPr>
        <w:t>Schaltsignal aus</w:t>
      </w:r>
      <w:r>
        <w:rPr>
          <w:iCs/>
          <w:sz w:val="18"/>
          <w:szCs w:val="18"/>
          <w:lang w:val="de-DE"/>
        </w:rPr>
        <w:t xml:space="preserve"> </w:t>
      </w:r>
    </w:p>
    <w:p w14:paraId="18F04190" w14:textId="079DD7D4" w:rsidR="00923F8B" w:rsidRDefault="008520A0" w:rsidP="008520A0">
      <w:pPr>
        <w:pStyle w:val="LauftextPI"/>
        <w:framePr w:w="6209" w:h="13078" w:wrap="notBeside" w:vAnchor="page" w:hAnchor="page" w:x="1248" w:y="2836" w:anchorLock="1"/>
        <w:rPr>
          <w:lang w:val="de-DE"/>
        </w:rPr>
      </w:pPr>
      <w:r w:rsidRPr="0CC04377">
        <w:rPr>
          <w:lang w:val="de-DE"/>
        </w:rPr>
        <w:t xml:space="preserve">Mülheim, </w:t>
      </w:r>
      <w:r w:rsidR="00DE5DF4" w:rsidRPr="0CC04377">
        <w:rPr>
          <w:lang w:val="de-DE"/>
        </w:rPr>
        <w:t>30</w:t>
      </w:r>
      <w:r w:rsidRPr="0CC04377">
        <w:rPr>
          <w:lang w:val="de-DE"/>
        </w:rPr>
        <w:t xml:space="preserve">. </w:t>
      </w:r>
      <w:r w:rsidR="00DE5DF4" w:rsidRPr="0CC04377">
        <w:rPr>
          <w:lang w:val="de-DE"/>
        </w:rPr>
        <w:t>Juni</w:t>
      </w:r>
      <w:r w:rsidR="009135D7" w:rsidRPr="0CC04377">
        <w:rPr>
          <w:lang w:val="de-DE"/>
        </w:rPr>
        <w:t xml:space="preserve"> 20</w:t>
      </w:r>
      <w:r w:rsidR="009B1E75" w:rsidRPr="0CC04377">
        <w:rPr>
          <w:lang w:val="de-DE"/>
        </w:rPr>
        <w:t>2</w:t>
      </w:r>
      <w:r w:rsidR="009D4A9F" w:rsidRPr="0CC04377">
        <w:rPr>
          <w:lang w:val="de-DE"/>
        </w:rPr>
        <w:t>2</w:t>
      </w:r>
      <w:r w:rsidRPr="0CC04377">
        <w:rPr>
          <w:lang w:val="de-DE"/>
        </w:rPr>
        <w:t xml:space="preserve"> – </w:t>
      </w:r>
      <w:r w:rsidR="00863C95" w:rsidRPr="0CC04377">
        <w:rPr>
          <w:lang w:val="de-DE"/>
        </w:rPr>
        <w:t>Turck</w:t>
      </w:r>
      <w:r w:rsidR="00506E43" w:rsidRPr="0CC04377">
        <w:rPr>
          <w:lang w:val="de-DE"/>
        </w:rPr>
        <w:t xml:space="preserve">s </w:t>
      </w:r>
      <w:r w:rsidR="00863C95" w:rsidRPr="0CC04377">
        <w:rPr>
          <w:lang w:val="de-DE"/>
        </w:rPr>
        <w:t>kombinierte</w:t>
      </w:r>
      <w:r w:rsidR="004A52EE" w:rsidRPr="0CC04377">
        <w:rPr>
          <w:lang w:val="de-DE"/>
        </w:rPr>
        <w:t>r</w:t>
      </w:r>
      <w:r w:rsidR="00863C95" w:rsidRPr="0CC04377">
        <w:rPr>
          <w:lang w:val="de-DE"/>
        </w:rPr>
        <w:t xml:space="preserve"> Feuchte- und Temperatursensor CMTH </w:t>
      </w:r>
      <w:r w:rsidR="00017224" w:rsidRPr="0CC04377">
        <w:rPr>
          <w:lang w:val="de-DE"/>
        </w:rPr>
        <w:t xml:space="preserve">ist jetzt </w:t>
      </w:r>
      <w:r w:rsidR="00A808ED" w:rsidRPr="0CC04377">
        <w:rPr>
          <w:lang w:val="de-DE"/>
        </w:rPr>
        <w:t xml:space="preserve">in </w:t>
      </w:r>
      <w:r w:rsidR="00FF5F8B" w:rsidRPr="0CC04377">
        <w:rPr>
          <w:lang w:val="de-DE"/>
        </w:rPr>
        <w:t xml:space="preserve">einer kompakten Variante </w:t>
      </w:r>
      <w:r w:rsidR="00863C95" w:rsidRPr="0CC04377">
        <w:rPr>
          <w:lang w:val="de-DE"/>
        </w:rPr>
        <w:t>mit verbesserter IIo</w:t>
      </w:r>
      <w:r w:rsidR="004C3AD8" w:rsidRPr="0CC04377">
        <w:rPr>
          <w:lang w:val="de-DE"/>
        </w:rPr>
        <w:t>T</w:t>
      </w:r>
      <w:r w:rsidR="008B1296" w:rsidRPr="0CC04377">
        <w:rPr>
          <w:lang w:val="de-DE"/>
        </w:rPr>
        <w:t>-In</w:t>
      </w:r>
      <w:r w:rsidR="00863C95" w:rsidRPr="0CC04377">
        <w:rPr>
          <w:lang w:val="de-DE"/>
        </w:rPr>
        <w:t>tegration</w:t>
      </w:r>
      <w:r w:rsidR="008126C1" w:rsidRPr="0CC04377">
        <w:rPr>
          <w:lang w:val="de-DE"/>
        </w:rPr>
        <w:t xml:space="preserve"> für </w:t>
      </w:r>
      <w:r w:rsidR="00133D18" w:rsidRPr="0CC04377">
        <w:rPr>
          <w:lang w:val="de-DE"/>
        </w:rPr>
        <w:t>sm</w:t>
      </w:r>
      <w:r w:rsidR="00C10B20" w:rsidRPr="0CC04377">
        <w:rPr>
          <w:lang w:val="de-DE"/>
        </w:rPr>
        <w:t>a</w:t>
      </w:r>
      <w:r w:rsidR="00133D18" w:rsidRPr="0CC04377">
        <w:rPr>
          <w:lang w:val="de-DE"/>
        </w:rPr>
        <w:t xml:space="preserve">rte </w:t>
      </w:r>
      <w:r w:rsidR="008126C1" w:rsidRPr="0CC04377">
        <w:rPr>
          <w:lang w:val="de-DE"/>
        </w:rPr>
        <w:t>Condition-M</w:t>
      </w:r>
      <w:r w:rsidR="00035C8E" w:rsidRPr="0CC04377">
        <w:rPr>
          <w:lang w:val="de-DE"/>
        </w:rPr>
        <w:t>o</w:t>
      </w:r>
      <w:r w:rsidR="008126C1" w:rsidRPr="0CC04377">
        <w:rPr>
          <w:lang w:val="de-DE"/>
        </w:rPr>
        <w:t>nitoring-Anwen</w:t>
      </w:r>
      <w:r w:rsidR="00133D18" w:rsidRPr="0CC04377">
        <w:rPr>
          <w:lang w:val="de-DE"/>
        </w:rPr>
        <w:t>d</w:t>
      </w:r>
      <w:r w:rsidR="008126C1" w:rsidRPr="0CC04377">
        <w:rPr>
          <w:lang w:val="de-DE"/>
        </w:rPr>
        <w:t xml:space="preserve">ungen verfügbar. </w:t>
      </w:r>
      <w:r w:rsidR="00071271" w:rsidRPr="0CC04377">
        <w:rPr>
          <w:lang w:val="de-DE"/>
        </w:rPr>
        <w:t>Mit</w:t>
      </w:r>
      <w:r w:rsidR="00133D18" w:rsidRPr="0CC04377">
        <w:rPr>
          <w:lang w:val="de-DE"/>
        </w:rPr>
        <w:t xml:space="preserve"> </w:t>
      </w:r>
      <w:r w:rsidR="00DA267F" w:rsidRPr="0CC04377">
        <w:rPr>
          <w:lang w:val="de-DE"/>
        </w:rPr>
        <w:t xml:space="preserve">nur </w:t>
      </w:r>
      <w:r w:rsidR="00133D18" w:rsidRPr="0CC04377">
        <w:rPr>
          <w:lang w:val="de-DE"/>
        </w:rPr>
        <w:t xml:space="preserve">57 mm </w:t>
      </w:r>
      <w:r w:rsidR="009442EA" w:rsidRPr="0CC04377">
        <w:rPr>
          <w:lang w:val="de-DE"/>
        </w:rPr>
        <w:t xml:space="preserve">Länge </w:t>
      </w:r>
      <w:r w:rsidR="00A81927" w:rsidRPr="0CC04377">
        <w:rPr>
          <w:lang w:val="de-DE"/>
        </w:rPr>
        <w:t>und eine</w:t>
      </w:r>
      <w:r w:rsidR="00DA267F" w:rsidRPr="0CC04377">
        <w:rPr>
          <w:lang w:val="de-DE"/>
        </w:rPr>
        <w:t>m</w:t>
      </w:r>
      <w:r w:rsidR="00A81927" w:rsidRPr="0CC04377">
        <w:rPr>
          <w:lang w:val="de-DE"/>
        </w:rPr>
        <w:t xml:space="preserve"> Be</w:t>
      </w:r>
      <w:r w:rsidR="00317A4C" w:rsidRPr="0CC04377">
        <w:rPr>
          <w:lang w:val="de-DE"/>
        </w:rPr>
        <w:t>triebst</w:t>
      </w:r>
      <w:r w:rsidR="00A81927" w:rsidRPr="0CC04377">
        <w:rPr>
          <w:lang w:val="de-DE"/>
        </w:rPr>
        <w:t xml:space="preserve">emperaturbereich von -40 bis +100 °C </w:t>
      </w:r>
      <w:r w:rsidR="009442EA" w:rsidRPr="0CC04377">
        <w:rPr>
          <w:lang w:val="de-DE"/>
        </w:rPr>
        <w:t>ist der I</w:t>
      </w:r>
      <w:r w:rsidR="004C3AD8" w:rsidRPr="0CC04377">
        <w:rPr>
          <w:lang w:val="de-DE"/>
        </w:rPr>
        <w:t xml:space="preserve">P67-Sensor </w:t>
      </w:r>
      <w:r w:rsidR="0086090C" w:rsidRPr="0CC04377">
        <w:rPr>
          <w:lang w:val="de-DE"/>
        </w:rPr>
        <w:t xml:space="preserve">im M12-Gehäuse </w:t>
      </w:r>
      <w:r w:rsidR="008517AC" w:rsidRPr="0CC04377">
        <w:rPr>
          <w:lang w:val="de-DE"/>
        </w:rPr>
        <w:t>selbst</w:t>
      </w:r>
      <w:r w:rsidR="00071271" w:rsidRPr="0CC04377">
        <w:rPr>
          <w:lang w:val="de-DE"/>
        </w:rPr>
        <w:t xml:space="preserve"> in </w:t>
      </w:r>
      <w:r w:rsidR="00317A4C" w:rsidRPr="0CC04377">
        <w:rPr>
          <w:lang w:val="de-DE"/>
        </w:rPr>
        <w:t>anspruchsvollen</w:t>
      </w:r>
      <w:r w:rsidR="00071271" w:rsidRPr="0CC04377">
        <w:rPr>
          <w:lang w:val="de-DE"/>
        </w:rPr>
        <w:t xml:space="preserve"> </w:t>
      </w:r>
      <w:r w:rsidR="00A81927" w:rsidRPr="0CC04377">
        <w:rPr>
          <w:lang w:val="de-DE"/>
        </w:rPr>
        <w:t>Umgebungen</w:t>
      </w:r>
      <w:r w:rsidR="00071271" w:rsidRPr="0CC04377">
        <w:rPr>
          <w:lang w:val="de-DE"/>
        </w:rPr>
        <w:t xml:space="preserve"> leicht einsetzbar</w:t>
      </w:r>
      <w:r w:rsidR="009442EA" w:rsidRPr="0CC04377">
        <w:rPr>
          <w:lang w:val="de-DE"/>
        </w:rPr>
        <w:t>.</w:t>
      </w:r>
      <w:r w:rsidR="00365F9C" w:rsidRPr="0CC04377">
        <w:rPr>
          <w:lang w:val="de-DE"/>
        </w:rPr>
        <w:t xml:space="preserve"> </w:t>
      </w:r>
      <w:r w:rsidR="008B1296" w:rsidRPr="0CC04377">
        <w:rPr>
          <w:lang w:val="de-DE"/>
        </w:rPr>
        <w:t xml:space="preserve">Die </w:t>
      </w:r>
      <w:r w:rsidR="004C3AD8" w:rsidRPr="0CC04377">
        <w:rPr>
          <w:lang w:val="de-DE"/>
        </w:rPr>
        <w:t xml:space="preserve">einfache </w:t>
      </w:r>
      <w:r w:rsidR="008B1296" w:rsidRPr="0CC04377">
        <w:rPr>
          <w:lang w:val="de-DE"/>
        </w:rPr>
        <w:t xml:space="preserve">Integration wird auch </w:t>
      </w:r>
      <w:r w:rsidR="00365F9C" w:rsidRPr="0CC04377">
        <w:rPr>
          <w:lang w:val="de-DE"/>
        </w:rPr>
        <w:t>s</w:t>
      </w:r>
      <w:r w:rsidR="008B1296" w:rsidRPr="0CC04377">
        <w:rPr>
          <w:lang w:val="de-DE"/>
        </w:rPr>
        <w:t>chnitt</w:t>
      </w:r>
      <w:r w:rsidR="004C3AD8" w:rsidRPr="0CC04377">
        <w:rPr>
          <w:lang w:val="de-DE"/>
        </w:rPr>
        <w:t>stellen</w:t>
      </w:r>
      <w:r w:rsidR="00365F9C" w:rsidRPr="0CC04377">
        <w:rPr>
          <w:lang w:val="de-DE"/>
        </w:rPr>
        <w:t>seitig u</w:t>
      </w:r>
      <w:r w:rsidR="008B1296" w:rsidRPr="0CC04377">
        <w:rPr>
          <w:lang w:val="de-DE"/>
        </w:rPr>
        <w:t>nterstütz</w:t>
      </w:r>
      <w:r w:rsidR="00365F9C" w:rsidRPr="0CC04377">
        <w:rPr>
          <w:lang w:val="de-DE"/>
        </w:rPr>
        <w:t>t</w:t>
      </w:r>
      <w:r w:rsidR="008B1296" w:rsidRPr="0CC04377">
        <w:rPr>
          <w:lang w:val="de-DE"/>
        </w:rPr>
        <w:t xml:space="preserve">: </w:t>
      </w:r>
      <w:r w:rsidR="00EF4FE8" w:rsidRPr="0CC04377">
        <w:rPr>
          <w:lang w:val="de-DE"/>
        </w:rPr>
        <w:t>D</w:t>
      </w:r>
      <w:r w:rsidR="004C3AD8" w:rsidRPr="0CC04377">
        <w:rPr>
          <w:lang w:val="de-DE"/>
        </w:rPr>
        <w:t xml:space="preserve">as </w:t>
      </w:r>
      <w:r w:rsidR="00365F9C" w:rsidRPr="0CC04377">
        <w:rPr>
          <w:lang w:val="de-DE"/>
        </w:rPr>
        <w:t xml:space="preserve">standardisierte </w:t>
      </w:r>
      <w:r w:rsidR="00687353" w:rsidRPr="0CC04377">
        <w:rPr>
          <w:lang w:val="de-DE"/>
        </w:rPr>
        <w:t>IO-Link-</w:t>
      </w:r>
      <w:r w:rsidR="00923F8B" w:rsidRPr="0CC04377">
        <w:rPr>
          <w:lang w:val="de-DE"/>
        </w:rPr>
        <w:t>Smart</w:t>
      </w:r>
      <w:r w:rsidR="00687353" w:rsidRPr="0CC04377">
        <w:rPr>
          <w:lang w:val="de-DE"/>
        </w:rPr>
        <w:t>-</w:t>
      </w:r>
      <w:r w:rsidR="00365F9C" w:rsidRPr="0CC04377">
        <w:rPr>
          <w:lang w:val="de-DE"/>
        </w:rPr>
        <w:t>S</w:t>
      </w:r>
      <w:r w:rsidR="00923F8B" w:rsidRPr="0CC04377">
        <w:rPr>
          <w:lang w:val="de-DE"/>
        </w:rPr>
        <w:t>en</w:t>
      </w:r>
      <w:r w:rsidR="00365F9C" w:rsidRPr="0CC04377">
        <w:rPr>
          <w:lang w:val="de-DE"/>
        </w:rPr>
        <w:t>s</w:t>
      </w:r>
      <w:r w:rsidR="00923F8B" w:rsidRPr="0CC04377">
        <w:rPr>
          <w:lang w:val="de-DE"/>
        </w:rPr>
        <w:t>o</w:t>
      </w:r>
      <w:r w:rsidR="00365F9C" w:rsidRPr="0CC04377">
        <w:rPr>
          <w:lang w:val="de-DE"/>
        </w:rPr>
        <w:t>r</w:t>
      </w:r>
      <w:r w:rsidR="00687353" w:rsidRPr="0CC04377">
        <w:rPr>
          <w:lang w:val="de-DE"/>
        </w:rPr>
        <w:t>-</w:t>
      </w:r>
      <w:r w:rsidR="00365F9C" w:rsidRPr="0CC04377">
        <w:rPr>
          <w:lang w:val="de-DE"/>
        </w:rPr>
        <w:t>P</w:t>
      </w:r>
      <w:r w:rsidR="00923F8B" w:rsidRPr="0CC04377">
        <w:rPr>
          <w:lang w:val="de-DE"/>
        </w:rPr>
        <w:t>ro</w:t>
      </w:r>
      <w:r w:rsidR="008B1296" w:rsidRPr="0CC04377">
        <w:rPr>
          <w:lang w:val="de-DE"/>
        </w:rPr>
        <w:t>f</w:t>
      </w:r>
      <w:r w:rsidR="00923F8B" w:rsidRPr="0CC04377">
        <w:rPr>
          <w:lang w:val="de-DE"/>
        </w:rPr>
        <w:t xml:space="preserve">il </w:t>
      </w:r>
      <w:r w:rsidR="008B1296" w:rsidRPr="0CC04377">
        <w:rPr>
          <w:lang w:val="de-DE"/>
        </w:rPr>
        <w:t>(</w:t>
      </w:r>
      <w:r w:rsidR="00923F8B" w:rsidRPr="0CC04377">
        <w:rPr>
          <w:lang w:val="de-DE"/>
        </w:rPr>
        <w:t>Stand 4.1.2.</w:t>
      </w:r>
      <w:r w:rsidR="008B1296" w:rsidRPr="0CC04377">
        <w:rPr>
          <w:lang w:val="de-DE"/>
        </w:rPr>
        <w:t>)</w:t>
      </w:r>
      <w:r w:rsidR="00365F9C" w:rsidRPr="0CC04377">
        <w:rPr>
          <w:lang w:val="de-DE"/>
        </w:rPr>
        <w:t xml:space="preserve"> mit 64 Bit auf zwei Kanälen </w:t>
      </w:r>
      <w:r w:rsidR="004C3AD8" w:rsidRPr="0CC04377">
        <w:rPr>
          <w:lang w:val="de-DE"/>
        </w:rPr>
        <w:t xml:space="preserve">vereinfacht </w:t>
      </w:r>
      <w:r w:rsidR="008B1296" w:rsidRPr="0CC04377">
        <w:rPr>
          <w:lang w:val="de-DE"/>
        </w:rPr>
        <w:t>die herstellerübergreifende E</w:t>
      </w:r>
      <w:r w:rsidR="00365F9C" w:rsidRPr="0CC04377">
        <w:rPr>
          <w:lang w:val="de-DE"/>
        </w:rPr>
        <w:t xml:space="preserve">inrichtung </w:t>
      </w:r>
      <w:r w:rsidR="008B1296" w:rsidRPr="0CC04377">
        <w:rPr>
          <w:lang w:val="de-DE"/>
        </w:rPr>
        <w:t>von vernetzten Systemen</w:t>
      </w:r>
      <w:r w:rsidR="00923F8B" w:rsidRPr="0CC04377">
        <w:rPr>
          <w:lang w:val="de-DE"/>
        </w:rPr>
        <w:t xml:space="preserve">. </w:t>
      </w:r>
      <w:r w:rsidR="00860AC1" w:rsidRPr="0CC04377">
        <w:rPr>
          <w:lang w:val="de-DE"/>
        </w:rPr>
        <w:t xml:space="preserve">Der CMTH eignet sich insbesondere zur Überwachung </w:t>
      </w:r>
      <w:r w:rsidR="00621B73" w:rsidRPr="0CC04377">
        <w:rPr>
          <w:lang w:val="de-DE"/>
        </w:rPr>
        <w:t>des Klimas in Produktions- und Lagergebäuden</w:t>
      </w:r>
      <w:r w:rsidR="003B1D19" w:rsidRPr="0CC04377">
        <w:rPr>
          <w:lang w:val="de-DE"/>
        </w:rPr>
        <w:t xml:space="preserve"> </w:t>
      </w:r>
      <w:r w:rsidR="007A3E75" w:rsidRPr="0CC04377">
        <w:rPr>
          <w:lang w:val="de-DE"/>
        </w:rPr>
        <w:t>in a</w:t>
      </w:r>
      <w:r w:rsidR="00860AC1" w:rsidRPr="0CC04377">
        <w:rPr>
          <w:lang w:val="de-DE"/>
        </w:rPr>
        <w:t>llen Branchen, die mit feuchte- und temperatursensiblen Gütern umgehen.</w:t>
      </w:r>
    </w:p>
    <w:p w14:paraId="21A859B7" w14:textId="77777777" w:rsidR="00FF5F8B" w:rsidRDefault="00FF5F8B" w:rsidP="008520A0">
      <w:pPr>
        <w:pStyle w:val="LauftextPI"/>
        <w:framePr w:w="6209" w:h="13078" w:wrap="notBeside" w:vAnchor="page" w:hAnchor="page" w:x="1248" w:y="2836" w:anchorLock="1"/>
        <w:rPr>
          <w:lang w:val="de-DE"/>
        </w:rPr>
      </w:pPr>
    </w:p>
    <w:p w14:paraId="51234C3D" w14:textId="67A4EB05" w:rsidR="00902974" w:rsidRDefault="00923F8B" w:rsidP="008520A0">
      <w:pPr>
        <w:pStyle w:val="LauftextPI"/>
        <w:framePr w:w="6209" w:h="13078" w:wrap="notBeside" w:vAnchor="page" w:hAnchor="page" w:x="1248" w:y="2836" w:anchorLock="1"/>
        <w:rPr>
          <w:lang w:val="de-DE"/>
        </w:rPr>
      </w:pPr>
      <w:r w:rsidRPr="3ACC369C">
        <w:rPr>
          <w:lang w:val="de-DE"/>
        </w:rPr>
        <w:t xml:space="preserve">Der Sensor </w:t>
      </w:r>
      <w:r w:rsidR="00B15081" w:rsidRPr="3ACC369C">
        <w:rPr>
          <w:lang w:val="de-DE"/>
        </w:rPr>
        <w:t xml:space="preserve">gibt im </w:t>
      </w:r>
      <w:r w:rsidR="007B7B0B" w:rsidRPr="3ACC369C">
        <w:rPr>
          <w:lang w:val="de-DE"/>
        </w:rPr>
        <w:t>S</w:t>
      </w:r>
      <w:r w:rsidR="00501E4F" w:rsidRPr="3ACC369C">
        <w:rPr>
          <w:lang w:val="de-DE"/>
        </w:rPr>
        <w:t>imple</w:t>
      </w:r>
      <w:r w:rsidR="007B7B0B" w:rsidRPr="3ACC369C">
        <w:rPr>
          <w:lang w:val="de-DE"/>
        </w:rPr>
        <w:t>-</w:t>
      </w:r>
      <w:r w:rsidR="00501E4F" w:rsidRPr="3ACC369C">
        <w:rPr>
          <w:lang w:val="de-DE"/>
        </w:rPr>
        <w:t>I/O-Modus (SIO) für Temp</w:t>
      </w:r>
      <w:r w:rsidR="00031D9E" w:rsidRPr="3ACC369C">
        <w:rPr>
          <w:lang w:val="de-DE"/>
        </w:rPr>
        <w:t>er</w:t>
      </w:r>
      <w:r w:rsidR="00501E4F" w:rsidRPr="3ACC369C">
        <w:rPr>
          <w:lang w:val="de-DE"/>
        </w:rPr>
        <w:t>atu</w:t>
      </w:r>
      <w:r w:rsidR="00031D9E" w:rsidRPr="3ACC369C">
        <w:rPr>
          <w:lang w:val="de-DE"/>
        </w:rPr>
        <w:t>r</w:t>
      </w:r>
      <w:r w:rsidR="00501E4F" w:rsidRPr="3ACC369C">
        <w:rPr>
          <w:lang w:val="de-DE"/>
        </w:rPr>
        <w:t xml:space="preserve"> und </w:t>
      </w:r>
      <w:r w:rsidR="00031D9E" w:rsidRPr="3ACC369C">
        <w:rPr>
          <w:lang w:val="de-DE"/>
        </w:rPr>
        <w:t>Feuchte</w:t>
      </w:r>
      <w:r w:rsidR="00501E4F" w:rsidRPr="3ACC369C">
        <w:rPr>
          <w:lang w:val="de-DE"/>
        </w:rPr>
        <w:t xml:space="preserve"> je ein </w:t>
      </w:r>
      <w:r w:rsidR="00031D9E" w:rsidRPr="3ACC369C">
        <w:rPr>
          <w:lang w:val="de-DE"/>
        </w:rPr>
        <w:t>Schaltsignal</w:t>
      </w:r>
      <w:r w:rsidR="00501E4F" w:rsidRPr="3ACC369C">
        <w:rPr>
          <w:lang w:val="de-DE"/>
        </w:rPr>
        <w:t xml:space="preserve"> aus. Insbesondere zur </w:t>
      </w:r>
      <w:r w:rsidR="00031D9E" w:rsidRPr="3ACC369C">
        <w:rPr>
          <w:lang w:val="de-DE"/>
        </w:rPr>
        <w:t>Nachrüstung</w:t>
      </w:r>
      <w:r w:rsidR="00501E4F" w:rsidRPr="3ACC369C">
        <w:rPr>
          <w:lang w:val="de-DE"/>
        </w:rPr>
        <w:t xml:space="preserve"> von Klimadaten in bestehenden </w:t>
      </w:r>
      <w:r w:rsidR="00031D9E" w:rsidRPr="3ACC369C">
        <w:rPr>
          <w:lang w:val="de-DE"/>
        </w:rPr>
        <w:t>Applikationen</w:t>
      </w:r>
      <w:r w:rsidR="00501E4F" w:rsidRPr="3ACC369C">
        <w:rPr>
          <w:lang w:val="de-DE"/>
        </w:rPr>
        <w:t xml:space="preserve"> eigne</w:t>
      </w:r>
      <w:r w:rsidR="00365F9C" w:rsidRPr="3ACC369C">
        <w:rPr>
          <w:lang w:val="de-DE"/>
        </w:rPr>
        <w:t>t</w:t>
      </w:r>
      <w:r w:rsidR="00501E4F" w:rsidRPr="3ACC369C">
        <w:rPr>
          <w:lang w:val="de-DE"/>
        </w:rPr>
        <w:t xml:space="preserve"> </w:t>
      </w:r>
      <w:r w:rsidR="00031D9E" w:rsidRPr="3ACC369C">
        <w:rPr>
          <w:lang w:val="de-DE"/>
        </w:rPr>
        <w:t>sich</w:t>
      </w:r>
      <w:r w:rsidR="00501E4F" w:rsidRPr="3ACC369C">
        <w:rPr>
          <w:lang w:val="de-DE"/>
        </w:rPr>
        <w:t xml:space="preserve"> </w:t>
      </w:r>
      <w:r w:rsidR="00031D9E" w:rsidRPr="3ACC369C">
        <w:rPr>
          <w:lang w:val="de-DE"/>
        </w:rPr>
        <w:t>dieser</w:t>
      </w:r>
      <w:r w:rsidR="00501E4F" w:rsidRPr="3ACC369C">
        <w:rPr>
          <w:lang w:val="de-DE"/>
        </w:rPr>
        <w:t xml:space="preserve"> Modus</w:t>
      </w:r>
      <w:r w:rsidR="004C3AD8" w:rsidRPr="3ACC369C">
        <w:rPr>
          <w:lang w:val="de-DE"/>
        </w:rPr>
        <w:t xml:space="preserve"> gut</w:t>
      </w:r>
      <w:r w:rsidR="00501E4F" w:rsidRPr="3ACC369C">
        <w:rPr>
          <w:lang w:val="de-DE"/>
        </w:rPr>
        <w:t xml:space="preserve">, da </w:t>
      </w:r>
      <w:r w:rsidR="00365F9C" w:rsidRPr="3ACC369C">
        <w:rPr>
          <w:lang w:val="de-DE"/>
        </w:rPr>
        <w:t xml:space="preserve">selten </w:t>
      </w:r>
      <w:r w:rsidR="00501E4F" w:rsidRPr="3ACC369C">
        <w:rPr>
          <w:lang w:val="de-DE"/>
        </w:rPr>
        <w:t xml:space="preserve">digitale </w:t>
      </w:r>
      <w:r w:rsidR="00031D9E" w:rsidRPr="3ACC369C">
        <w:rPr>
          <w:lang w:val="de-DE"/>
        </w:rPr>
        <w:t>Schnittstellen</w:t>
      </w:r>
      <w:r w:rsidR="00501E4F" w:rsidRPr="3ACC369C">
        <w:rPr>
          <w:lang w:val="de-DE"/>
        </w:rPr>
        <w:t xml:space="preserve"> wie IO-Link vorliegen. </w:t>
      </w:r>
      <w:r w:rsidR="00657488" w:rsidRPr="3ACC369C">
        <w:rPr>
          <w:lang w:val="de-DE"/>
        </w:rPr>
        <w:t>I</w:t>
      </w:r>
      <w:r w:rsidR="00EF5BB2" w:rsidRPr="3ACC369C">
        <w:rPr>
          <w:lang w:val="de-DE"/>
        </w:rPr>
        <w:t xml:space="preserve">n </w:t>
      </w:r>
      <w:r w:rsidR="00657488" w:rsidRPr="3ACC369C">
        <w:rPr>
          <w:lang w:val="de-DE"/>
        </w:rPr>
        <w:t>moderne</w:t>
      </w:r>
      <w:r w:rsidR="00CD2D63" w:rsidRPr="3ACC369C">
        <w:rPr>
          <w:lang w:val="de-DE"/>
        </w:rPr>
        <w:t>re</w:t>
      </w:r>
      <w:r w:rsidR="00657488" w:rsidRPr="3ACC369C">
        <w:rPr>
          <w:lang w:val="de-DE"/>
        </w:rPr>
        <w:t>n A</w:t>
      </w:r>
      <w:r w:rsidR="00501E4F" w:rsidRPr="3ACC369C">
        <w:rPr>
          <w:lang w:val="de-DE"/>
        </w:rPr>
        <w:t xml:space="preserve">nlagen </w:t>
      </w:r>
      <w:r w:rsidR="00F33685" w:rsidRPr="3ACC369C">
        <w:rPr>
          <w:lang w:val="de-DE"/>
        </w:rPr>
        <w:t xml:space="preserve">oder </w:t>
      </w:r>
      <w:r w:rsidR="00501E4F" w:rsidRPr="3ACC369C">
        <w:rPr>
          <w:lang w:val="de-DE"/>
        </w:rPr>
        <w:t>Maschinen</w:t>
      </w:r>
      <w:r w:rsidR="00EF5BB2" w:rsidRPr="3ACC369C">
        <w:rPr>
          <w:lang w:val="de-DE"/>
        </w:rPr>
        <w:t xml:space="preserve"> </w:t>
      </w:r>
      <w:r w:rsidR="001B4DB2" w:rsidRPr="3ACC369C">
        <w:rPr>
          <w:lang w:val="de-DE"/>
        </w:rPr>
        <w:t>bietet der I</w:t>
      </w:r>
      <w:r w:rsidR="00501E4F" w:rsidRPr="3ACC369C">
        <w:rPr>
          <w:lang w:val="de-DE"/>
        </w:rPr>
        <w:t>O-Link</w:t>
      </w:r>
      <w:r w:rsidR="00031D9E" w:rsidRPr="3ACC369C">
        <w:rPr>
          <w:lang w:val="de-DE"/>
        </w:rPr>
        <w:t>-</w:t>
      </w:r>
      <w:r w:rsidR="00501E4F" w:rsidRPr="3ACC369C">
        <w:rPr>
          <w:lang w:val="de-DE"/>
        </w:rPr>
        <w:t>Modus</w:t>
      </w:r>
      <w:r w:rsidR="001B4DB2" w:rsidRPr="3ACC369C">
        <w:rPr>
          <w:lang w:val="de-DE"/>
        </w:rPr>
        <w:t>-Vorteile</w:t>
      </w:r>
      <w:r w:rsidR="0063066C" w:rsidRPr="3ACC369C">
        <w:rPr>
          <w:lang w:val="de-DE"/>
        </w:rPr>
        <w:t>, denn der</w:t>
      </w:r>
      <w:r w:rsidR="00B45801" w:rsidRPr="3ACC369C">
        <w:rPr>
          <w:lang w:val="de-DE"/>
        </w:rPr>
        <w:t xml:space="preserve"> smarte </w:t>
      </w:r>
      <w:r w:rsidR="00501E4F" w:rsidRPr="3ACC369C">
        <w:rPr>
          <w:lang w:val="de-DE"/>
        </w:rPr>
        <w:t>CMT</w:t>
      </w:r>
      <w:r w:rsidR="00B45801" w:rsidRPr="3ACC369C">
        <w:rPr>
          <w:lang w:val="de-DE"/>
        </w:rPr>
        <w:t>H-Sensor</w:t>
      </w:r>
      <w:r w:rsidR="00501E4F" w:rsidRPr="3ACC369C">
        <w:rPr>
          <w:lang w:val="de-DE"/>
        </w:rPr>
        <w:t xml:space="preserve"> </w:t>
      </w:r>
      <w:r w:rsidR="008C3638" w:rsidRPr="3ACC369C">
        <w:rPr>
          <w:lang w:val="de-DE"/>
        </w:rPr>
        <w:t xml:space="preserve">kann </w:t>
      </w:r>
      <w:r w:rsidR="0063066C" w:rsidRPr="3ACC369C">
        <w:rPr>
          <w:lang w:val="de-DE"/>
        </w:rPr>
        <w:t>so</w:t>
      </w:r>
      <w:r w:rsidR="00EF5BB2" w:rsidRPr="3ACC369C">
        <w:rPr>
          <w:lang w:val="de-DE"/>
        </w:rPr>
        <w:t xml:space="preserve"> nicht nur kontinuierliche Prozesswerte ausgeben, sondern </w:t>
      </w:r>
      <w:r w:rsidR="00CD2D63" w:rsidRPr="3ACC369C">
        <w:rPr>
          <w:lang w:val="de-DE"/>
        </w:rPr>
        <w:t xml:space="preserve">beispielsweise </w:t>
      </w:r>
      <w:r w:rsidR="00EF5BB2" w:rsidRPr="3ACC369C">
        <w:rPr>
          <w:lang w:val="de-DE"/>
        </w:rPr>
        <w:t>auch</w:t>
      </w:r>
      <w:r w:rsidR="00D70D24" w:rsidRPr="3ACC369C">
        <w:rPr>
          <w:lang w:val="de-DE"/>
        </w:rPr>
        <w:t xml:space="preserve"> </w:t>
      </w:r>
      <w:r w:rsidR="005E75F1" w:rsidRPr="3ACC369C">
        <w:rPr>
          <w:lang w:val="de-DE"/>
        </w:rPr>
        <w:t>selbstständig den situ</w:t>
      </w:r>
      <w:r w:rsidR="009236AE" w:rsidRPr="3ACC369C">
        <w:rPr>
          <w:lang w:val="de-DE"/>
        </w:rPr>
        <w:t>a</w:t>
      </w:r>
      <w:r w:rsidR="005E75F1" w:rsidRPr="3ACC369C">
        <w:rPr>
          <w:lang w:val="de-DE"/>
        </w:rPr>
        <w:t xml:space="preserve">tiven </w:t>
      </w:r>
      <w:r w:rsidR="00501E4F" w:rsidRPr="3ACC369C">
        <w:rPr>
          <w:lang w:val="de-DE"/>
        </w:rPr>
        <w:t>Taupunkt</w:t>
      </w:r>
      <w:r w:rsidR="005E75F1" w:rsidRPr="3ACC369C">
        <w:rPr>
          <w:lang w:val="de-DE"/>
        </w:rPr>
        <w:t xml:space="preserve"> ermitteln</w:t>
      </w:r>
      <w:r w:rsidR="00840010" w:rsidRPr="3ACC369C">
        <w:rPr>
          <w:lang w:val="de-DE"/>
        </w:rPr>
        <w:t xml:space="preserve">. </w:t>
      </w:r>
      <w:r w:rsidR="00E510E8" w:rsidRPr="3ACC369C">
        <w:rPr>
          <w:lang w:val="de-DE"/>
        </w:rPr>
        <w:t>Nutzer</w:t>
      </w:r>
      <w:r w:rsidR="00CD2D63" w:rsidRPr="3ACC369C">
        <w:rPr>
          <w:lang w:val="de-DE"/>
        </w:rPr>
        <w:t>,</w:t>
      </w:r>
      <w:r w:rsidR="00E510E8" w:rsidRPr="3ACC369C">
        <w:rPr>
          <w:lang w:val="de-DE"/>
        </w:rPr>
        <w:t xml:space="preserve"> die </w:t>
      </w:r>
      <w:r w:rsidR="00840010" w:rsidRPr="3ACC369C">
        <w:rPr>
          <w:lang w:val="de-DE"/>
        </w:rPr>
        <w:t>Langzeitanalysen benötig</w:t>
      </w:r>
      <w:r w:rsidR="00E510E8" w:rsidRPr="3ACC369C">
        <w:rPr>
          <w:lang w:val="de-DE"/>
        </w:rPr>
        <w:t>en</w:t>
      </w:r>
      <w:r w:rsidR="00840010" w:rsidRPr="3ACC369C">
        <w:rPr>
          <w:lang w:val="de-DE"/>
        </w:rPr>
        <w:t xml:space="preserve">, </w:t>
      </w:r>
      <w:r w:rsidR="00B93524" w:rsidRPr="3ACC369C">
        <w:rPr>
          <w:lang w:val="de-DE"/>
        </w:rPr>
        <w:t xml:space="preserve">werden die </w:t>
      </w:r>
      <w:r w:rsidR="00660BCC" w:rsidRPr="3ACC369C">
        <w:rPr>
          <w:lang w:val="de-DE"/>
        </w:rPr>
        <w:t xml:space="preserve">vorkonfigurierte </w:t>
      </w:r>
      <w:r w:rsidR="00813726" w:rsidRPr="3ACC369C">
        <w:rPr>
          <w:lang w:val="de-DE"/>
        </w:rPr>
        <w:t>Histogramm-</w:t>
      </w:r>
      <w:r w:rsidR="00660BCC" w:rsidRPr="3ACC369C">
        <w:rPr>
          <w:lang w:val="de-DE"/>
        </w:rPr>
        <w:t>Funktion</w:t>
      </w:r>
      <w:r w:rsidR="00B93524" w:rsidRPr="3ACC369C">
        <w:rPr>
          <w:lang w:val="de-DE"/>
        </w:rPr>
        <w:t xml:space="preserve"> zu schätzen wissen</w:t>
      </w:r>
      <w:r w:rsidR="00813726" w:rsidRPr="3ACC369C">
        <w:rPr>
          <w:lang w:val="de-DE"/>
        </w:rPr>
        <w:t xml:space="preserve">. </w:t>
      </w:r>
    </w:p>
    <w:p w14:paraId="3150D87A" w14:textId="77777777" w:rsidR="00902974" w:rsidRDefault="00902974" w:rsidP="008520A0">
      <w:pPr>
        <w:pStyle w:val="LauftextPI"/>
        <w:framePr w:w="6209" w:h="13078" w:wrap="notBeside" w:vAnchor="page" w:hAnchor="page" w:x="1248" w:y="2836" w:anchorLock="1"/>
        <w:rPr>
          <w:lang w:val="de-DE"/>
        </w:rPr>
      </w:pPr>
    </w:p>
    <w:p w14:paraId="5D839A00" w14:textId="5230B306" w:rsidR="00650900" w:rsidRPr="00970721" w:rsidRDefault="00A765DE" w:rsidP="008520A0">
      <w:pPr>
        <w:pStyle w:val="LauftextPI"/>
        <w:framePr w:w="6209" w:h="13078" w:wrap="notBeside" w:vAnchor="page" w:hAnchor="page" w:x="1248" w:y="2836" w:anchorLock="1"/>
        <w:rPr>
          <w:lang w:val="de-DE"/>
        </w:rPr>
      </w:pPr>
      <w:r>
        <w:rPr>
          <w:lang w:val="de-DE"/>
        </w:rPr>
        <w:t xml:space="preserve">Die digitale Schnittstelle </w:t>
      </w:r>
      <w:r w:rsidR="008C3638" w:rsidRPr="1D219EE0">
        <w:rPr>
          <w:lang w:val="de-DE"/>
        </w:rPr>
        <w:t>erleichtert</w:t>
      </w:r>
      <w:r w:rsidR="00501E4F" w:rsidRPr="1D219EE0">
        <w:rPr>
          <w:lang w:val="de-DE"/>
        </w:rPr>
        <w:t xml:space="preserve"> auch die </w:t>
      </w:r>
      <w:r w:rsidR="008C3638" w:rsidRPr="1D219EE0">
        <w:rPr>
          <w:lang w:val="de-DE"/>
        </w:rPr>
        <w:t>Inbetriebnahme</w:t>
      </w:r>
      <w:r w:rsidR="00501E4F" w:rsidRPr="1D219EE0">
        <w:rPr>
          <w:lang w:val="de-DE"/>
        </w:rPr>
        <w:t xml:space="preserve"> des Sensors</w:t>
      </w:r>
      <w:r w:rsidR="00EF5BB2" w:rsidRPr="1D219EE0">
        <w:rPr>
          <w:lang w:val="de-DE"/>
        </w:rPr>
        <w:t>. Ü</w:t>
      </w:r>
      <w:r w:rsidR="00501E4F" w:rsidRPr="1D219EE0">
        <w:rPr>
          <w:lang w:val="de-DE"/>
        </w:rPr>
        <w:t xml:space="preserve">ber Turcks-IO-Link-Master </w:t>
      </w:r>
      <w:r w:rsidR="00EF5BB2" w:rsidRPr="1D219EE0">
        <w:rPr>
          <w:lang w:val="de-DE"/>
        </w:rPr>
        <w:t xml:space="preserve">kann das Gerät </w:t>
      </w:r>
      <w:r w:rsidR="00501E4F" w:rsidRPr="1D219EE0">
        <w:rPr>
          <w:lang w:val="de-DE"/>
        </w:rPr>
        <w:t>ohne Zusatzsoftware über</w:t>
      </w:r>
      <w:r w:rsidR="00EF5BB2" w:rsidRPr="1D219EE0">
        <w:rPr>
          <w:lang w:val="de-DE"/>
        </w:rPr>
        <w:t xml:space="preserve"> den integrierten W</w:t>
      </w:r>
      <w:r w:rsidR="00501E4F" w:rsidRPr="1D219EE0">
        <w:rPr>
          <w:lang w:val="de-DE"/>
        </w:rPr>
        <w:t>ebbrowser de</w:t>
      </w:r>
      <w:r w:rsidR="00EF5BB2" w:rsidRPr="1D219EE0">
        <w:rPr>
          <w:lang w:val="de-DE"/>
        </w:rPr>
        <w:t xml:space="preserve">s Masters </w:t>
      </w:r>
      <w:r w:rsidR="00031D9E" w:rsidRPr="1D219EE0">
        <w:rPr>
          <w:lang w:val="de-DE"/>
        </w:rPr>
        <w:t xml:space="preserve">konfiguriert und in Betrieb genommen werden kann. </w:t>
      </w:r>
    </w:p>
    <w:p w14:paraId="2306B463" w14:textId="77777777" w:rsidR="00497095" w:rsidRPr="00970721" w:rsidRDefault="00497095" w:rsidP="00902974">
      <w:pPr>
        <w:pStyle w:val="LauftextPI"/>
        <w:rPr>
          <w:smallCaps/>
          <w:color w:val="A6A6A6" w:themeColor="background1" w:themeShade="A6"/>
          <w:spacing w:val="20"/>
          <w:sz w:val="24"/>
          <w:szCs w:val="24"/>
          <w:lang w:val="de-DE"/>
        </w:rPr>
      </w:pPr>
    </w:p>
    <w:sectPr w:rsidR="00497095" w:rsidRPr="00970721" w:rsidSect="00F619EF">
      <w:headerReference w:type="default" r:id="rId13"/>
      <w:pgSz w:w="11906" w:h="16838"/>
      <w:pgMar w:top="2835" w:right="4394" w:bottom="567" w:left="124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3510B8" w14:textId="77777777" w:rsidR="00ED64DC" w:rsidRDefault="00ED64DC">
      <w:r>
        <w:separator/>
      </w:r>
    </w:p>
  </w:endnote>
  <w:endnote w:type="continuationSeparator" w:id="0">
    <w:p w14:paraId="01CDB1F3" w14:textId="77777777" w:rsidR="00ED64DC" w:rsidRDefault="00ED64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FC0DEA" w14:textId="77777777" w:rsidR="00ED64DC" w:rsidRDefault="00ED64DC">
      <w:r>
        <w:separator/>
      </w:r>
    </w:p>
  </w:footnote>
  <w:footnote w:type="continuationSeparator" w:id="0">
    <w:p w14:paraId="7827CEAE" w14:textId="77777777" w:rsidR="00ED64DC" w:rsidRDefault="00ED64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AC0481" w14:textId="77777777" w:rsidR="00881C66" w:rsidRPr="004120B6" w:rsidRDefault="0004009F" w:rsidP="001E518F">
    <w:pPr>
      <w:pStyle w:val="Kopfzeile"/>
      <w:tabs>
        <w:tab w:val="clear" w:pos="4536"/>
        <w:tab w:val="clear" w:pos="9072"/>
        <w:tab w:val="center" w:pos="0"/>
        <w:tab w:val="right" w:pos="10065"/>
      </w:tabs>
      <w:jc w:val="right"/>
      <w:rPr>
        <w:color w:val="4F81BD"/>
      </w:rPr>
    </w:pPr>
    <w:r>
      <w:rPr>
        <w:noProof/>
        <w:lang w:eastAsia="zh-CN"/>
      </w:rPr>
      <w:drawing>
        <wp:anchor distT="0" distB="0" distL="114300" distR="114300" simplePos="0" relativeHeight="251657728" behindDoc="0" locked="0" layoutInCell="1" allowOverlap="1" wp14:anchorId="6B7EE788" wp14:editId="7E853DFE">
          <wp:simplePos x="0" y="0"/>
          <wp:positionH relativeFrom="column">
            <wp:posOffset>-810895</wp:posOffset>
          </wp:positionH>
          <wp:positionV relativeFrom="paragraph">
            <wp:posOffset>-459740</wp:posOffset>
          </wp:positionV>
          <wp:extent cx="7595870" cy="1514475"/>
          <wp:effectExtent l="0" t="0" r="0" b="0"/>
          <wp:wrapNone/>
          <wp:docPr id="1" name="Grafik 2" descr="D:\00. Marketing Services\01. CD-Relaunch\Aktuelle Entwürfe\kopf_logo_claim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2" descr="D:\00. Marketing Services\01. CD-Relaunch\Aktuelle Entwürfe\kopf_logo_claim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95870" cy="15144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3435C432" w14:textId="77777777" w:rsidR="00881C66" w:rsidRDefault="00881C66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0721"/>
    <w:rsid w:val="0000069F"/>
    <w:rsid w:val="00012BF2"/>
    <w:rsid w:val="00017224"/>
    <w:rsid w:val="00031D9E"/>
    <w:rsid w:val="00033072"/>
    <w:rsid w:val="00035C8E"/>
    <w:rsid w:val="0004009F"/>
    <w:rsid w:val="00071271"/>
    <w:rsid w:val="00077A27"/>
    <w:rsid w:val="000948A3"/>
    <w:rsid w:val="00097B21"/>
    <w:rsid w:val="000A3084"/>
    <w:rsid w:val="000B537F"/>
    <w:rsid w:val="000C3FC0"/>
    <w:rsid w:val="000C7FAD"/>
    <w:rsid w:val="000D2214"/>
    <w:rsid w:val="000F0B80"/>
    <w:rsid w:val="001060D1"/>
    <w:rsid w:val="00133D18"/>
    <w:rsid w:val="00134B2C"/>
    <w:rsid w:val="00145785"/>
    <w:rsid w:val="001A28DC"/>
    <w:rsid w:val="001B164A"/>
    <w:rsid w:val="001B4DB2"/>
    <w:rsid w:val="001B60EF"/>
    <w:rsid w:val="001C015D"/>
    <w:rsid w:val="001D4244"/>
    <w:rsid w:val="001E384F"/>
    <w:rsid w:val="001E518F"/>
    <w:rsid w:val="0021486E"/>
    <w:rsid w:val="002201A7"/>
    <w:rsid w:val="002539A8"/>
    <w:rsid w:val="0025734C"/>
    <w:rsid w:val="00273D01"/>
    <w:rsid w:val="0028339C"/>
    <w:rsid w:val="002A788C"/>
    <w:rsid w:val="002B1257"/>
    <w:rsid w:val="002B4BC2"/>
    <w:rsid w:val="002F109A"/>
    <w:rsid w:val="002F2357"/>
    <w:rsid w:val="003139B7"/>
    <w:rsid w:val="00317A4C"/>
    <w:rsid w:val="00317AFE"/>
    <w:rsid w:val="00320FEF"/>
    <w:rsid w:val="0033662E"/>
    <w:rsid w:val="00361170"/>
    <w:rsid w:val="00365F9C"/>
    <w:rsid w:val="00377030"/>
    <w:rsid w:val="003A01B1"/>
    <w:rsid w:val="003A100F"/>
    <w:rsid w:val="003A5F6B"/>
    <w:rsid w:val="003B1D19"/>
    <w:rsid w:val="003C412E"/>
    <w:rsid w:val="003D6E75"/>
    <w:rsid w:val="003E79AA"/>
    <w:rsid w:val="003F21A8"/>
    <w:rsid w:val="0040016C"/>
    <w:rsid w:val="004120B6"/>
    <w:rsid w:val="004338E2"/>
    <w:rsid w:val="00437DED"/>
    <w:rsid w:val="00453417"/>
    <w:rsid w:val="00497095"/>
    <w:rsid w:val="004A2DB5"/>
    <w:rsid w:val="004A52EE"/>
    <w:rsid w:val="004B40B9"/>
    <w:rsid w:val="004C3AD8"/>
    <w:rsid w:val="004E4C5F"/>
    <w:rsid w:val="004F1C73"/>
    <w:rsid w:val="004F21CC"/>
    <w:rsid w:val="004F60EC"/>
    <w:rsid w:val="00501E4F"/>
    <w:rsid w:val="00506DF9"/>
    <w:rsid w:val="00506E43"/>
    <w:rsid w:val="00553D45"/>
    <w:rsid w:val="0056406D"/>
    <w:rsid w:val="005926C4"/>
    <w:rsid w:val="00593C86"/>
    <w:rsid w:val="005A1028"/>
    <w:rsid w:val="005A1DF8"/>
    <w:rsid w:val="005A69D7"/>
    <w:rsid w:val="005B23EB"/>
    <w:rsid w:val="005C6882"/>
    <w:rsid w:val="005E75F1"/>
    <w:rsid w:val="00617E10"/>
    <w:rsid w:val="00621B73"/>
    <w:rsid w:val="00624E52"/>
    <w:rsid w:val="0063066C"/>
    <w:rsid w:val="006311D5"/>
    <w:rsid w:val="00646B6E"/>
    <w:rsid w:val="00650900"/>
    <w:rsid w:val="00652925"/>
    <w:rsid w:val="00657488"/>
    <w:rsid w:val="006602FC"/>
    <w:rsid w:val="00660BCC"/>
    <w:rsid w:val="006809DD"/>
    <w:rsid w:val="00683678"/>
    <w:rsid w:val="00687353"/>
    <w:rsid w:val="006A4D47"/>
    <w:rsid w:val="006B608B"/>
    <w:rsid w:val="006B69C0"/>
    <w:rsid w:val="006C20E2"/>
    <w:rsid w:val="006C3BF9"/>
    <w:rsid w:val="006D7FFB"/>
    <w:rsid w:val="006E6CEB"/>
    <w:rsid w:val="00700928"/>
    <w:rsid w:val="007036FC"/>
    <w:rsid w:val="0070789B"/>
    <w:rsid w:val="0071261D"/>
    <w:rsid w:val="00756F4E"/>
    <w:rsid w:val="00767156"/>
    <w:rsid w:val="00770FC4"/>
    <w:rsid w:val="00771651"/>
    <w:rsid w:val="00771B24"/>
    <w:rsid w:val="00773758"/>
    <w:rsid w:val="00781905"/>
    <w:rsid w:val="00790183"/>
    <w:rsid w:val="007A2B6E"/>
    <w:rsid w:val="007A3E75"/>
    <w:rsid w:val="007A6F98"/>
    <w:rsid w:val="007B7B0B"/>
    <w:rsid w:val="007E1092"/>
    <w:rsid w:val="007E6DB9"/>
    <w:rsid w:val="007F7294"/>
    <w:rsid w:val="008031C9"/>
    <w:rsid w:val="008126C1"/>
    <w:rsid w:val="00813726"/>
    <w:rsid w:val="0082715E"/>
    <w:rsid w:val="008362D4"/>
    <w:rsid w:val="00840010"/>
    <w:rsid w:val="00840E5D"/>
    <w:rsid w:val="0084223B"/>
    <w:rsid w:val="0085145A"/>
    <w:rsid w:val="008517AC"/>
    <w:rsid w:val="008520A0"/>
    <w:rsid w:val="0086090C"/>
    <w:rsid w:val="00860AC1"/>
    <w:rsid w:val="00863C95"/>
    <w:rsid w:val="00866FD4"/>
    <w:rsid w:val="008674D6"/>
    <w:rsid w:val="00881C66"/>
    <w:rsid w:val="008A00AA"/>
    <w:rsid w:val="008B1296"/>
    <w:rsid w:val="008B3F10"/>
    <w:rsid w:val="008C3638"/>
    <w:rsid w:val="008C6A8C"/>
    <w:rsid w:val="008E70B1"/>
    <w:rsid w:val="008F59AF"/>
    <w:rsid w:val="00900BE9"/>
    <w:rsid w:val="00902974"/>
    <w:rsid w:val="00905617"/>
    <w:rsid w:val="009124EB"/>
    <w:rsid w:val="009135D7"/>
    <w:rsid w:val="009136D3"/>
    <w:rsid w:val="00916C7A"/>
    <w:rsid w:val="009236AE"/>
    <w:rsid w:val="00923F8B"/>
    <w:rsid w:val="00933C85"/>
    <w:rsid w:val="009442EA"/>
    <w:rsid w:val="009509C3"/>
    <w:rsid w:val="00966E31"/>
    <w:rsid w:val="00970721"/>
    <w:rsid w:val="00971DE4"/>
    <w:rsid w:val="00984D62"/>
    <w:rsid w:val="00996798"/>
    <w:rsid w:val="009A3D64"/>
    <w:rsid w:val="009A4005"/>
    <w:rsid w:val="009B1E75"/>
    <w:rsid w:val="009B49AC"/>
    <w:rsid w:val="009C5023"/>
    <w:rsid w:val="009D4A9F"/>
    <w:rsid w:val="009E330C"/>
    <w:rsid w:val="009F793A"/>
    <w:rsid w:val="00A16556"/>
    <w:rsid w:val="00A6595A"/>
    <w:rsid w:val="00A765DE"/>
    <w:rsid w:val="00A808ED"/>
    <w:rsid w:val="00A81927"/>
    <w:rsid w:val="00AC2E91"/>
    <w:rsid w:val="00AE0F87"/>
    <w:rsid w:val="00AE4F9F"/>
    <w:rsid w:val="00B03E26"/>
    <w:rsid w:val="00B06F43"/>
    <w:rsid w:val="00B112B6"/>
    <w:rsid w:val="00B11DC3"/>
    <w:rsid w:val="00B15081"/>
    <w:rsid w:val="00B15C5E"/>
    <w:rsid w:val="00B27398"/>
    <w:rsid w:val="00B37E68"/>
    <w:rsid w:val="00B45801"/>
    <w:rsid w:val="00B646BB"/>
    <w:rsid w:val="00B763F2"/>
    <w:rsid w:val="00B839C2"/>
    <w:rsid w:val="00B9217C"/>
    <w:rsid w:val="00B932CE"/>
    <w:rsid w:val="00B93524"/>
    <w:rsid w:val="00BA5B05"/>
    <w:rsid w:val="00BC136A"/>
    <w:rsid w:val="00C0303C"/>
    <w:rsid w:val="00C05588"/>
    <w:rsid w:val="00C077A8"/>
    <w:rsid w:val="00C10B20"/>
    <w:rsid w:val="00C114E4"/>
    <w:rsid w:val="00C20694"/>
    <w:rsid w:val="00C30E1B"/>
    <w:rsid w:val="00C3290D"/>
    <w:rsid w:val="00C37462"/>
    <w:rsid w:val="00C53B53"/>
    <w:rsid w:val="00C54489"/>
    <w:rsid w:val="00C7203C"/>
    <w:rsid w:val="00C72194"/>
    <w:rsid w:val="00C92BDA"/>
    <w:rsid w:val="00CA22F8"/>
    <w:rsid w:val="00CB4134"/>
    <w:rsid w:val="00CB55A3"/>
    <w:rsid w:val="00CD2D63"/>
    <w:rsid w:val="00CD5CEA"/>
    <w:rsid w:val="00CE1144"/>
    <w:rsid w:val="00CE7FC3"/>
    <w:rsid w:val="00CF76B6"/>
    <w:rsid w:val="00D06133"/>
    <w:rsid w:val="00D21DEF"/>
    <w:rsid w:val="00D23908"/>
    <w:rsid w:val="00D4096F"/>
    <w:rsid w:val="00D70D24"/>
    <w:rsid w:val="00D70F25"/>
    <w:rsid w:val="00D71851"/>
    <w:rsid w:val="00D82E33"/>
    <w:rsid w:val="00DA267F"/>
    <w:rsid w:val="00DB158B"/>
    <w:rsid w:val="00DC2444"/>
    <w:rsid w:val="00DD5734"/>
    <w:rsid w:val="00DE5DF4"/>
    <w:rsid w:val="00E02CC5"/>
    <w:rsid w:val="00E40555"/>
    <w:rsid w:val="00E467D1"/>
    <w:rsid w:val="00E510E8"/>
    <w:rsid w:val="00E64EDE"/>
    <w:rsid w:val="00E65C41"/>
    <w:rsid w:val="00E82F92"/>
    <w:rsid w:val="00EB402F"/>
    <w:rsid w:val="00EB51B2"/>
    <w:rsid w:val="00ED64DC"/>
    <w:rsid w:val="00EE2C71"/>
    <w:rsid w:val="00EE3319"/>
    <w:rsid w:val="00EF4FE8"/>
    <w:rsid w:val="00EF5BB2"/>
    <w:rsid w:val="00F205E7"/>
    <w:rsid w:val="00F21C06"/>
    <w:rsid w:val="00F33685"/>
    <w:rsid w:val="00F53E2D"/>
    <w:rsid w:val="00F619EF"/>
    <w:rsid w:val="00F66255"/>
    <w:rsid w:val="00F751A8"/>
    <w:rsid w:val="00F822C1"/>
    <w:rsid w:val="00F83687"/>
    <w:rsid w:val="00F94BE9"/>
    <w:rsid w:val="00FA05D5"/>
    <w:rsid w:val="00FB15C1"/>
    <w:rsid w:val="00FC365E"/>
    <w:rsid w:val="00FD11EB"/>
    <w:rsid w:val="00FD1F1B"/>
    <w:rsid w:val="00FD20ED"/>
    <w:rsid w:val="00FF5F8B"/>
    <w:rsid w:val="0CC04377"/>
    <w:rsid w:val="1D219EE0"/>
    <w:rsid w:val="3ACC369C"/>
    <w:rsid w:val="5819DC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ACE36C1"/>
  <w15:chartTrackingRefBased/>
  <w15:docId w15:val="{69D73CDF-1BFD-417A-B89B-4CBD7AC2D0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 w:cs="Arial"/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rsid w:val="00033072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033072"/>
    <w:pPr>
      <w:tabs>
        <w:tab w:val="center" w:pos="4536"/>
        <w:tab w:val="right" w:pos="9072"/>
      </w:tabs>
    </w:pPr>
  </w:style>
  <w:style w:type="table" w:styleId="Tabellenraster">
    <w:name w:val="Table Grid"/>
    <w:basedOn w:val="NormaleTabelle"/>
    <w:rsid w:val="009E33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F7294"/>
    <w:rPr>
      <w:color w:val="0000FF"/>
      <w:u w:val="single"/>
    </w:rPr>
  </w:style>
  <w:style w:type="paragraph" w:customStyle="1" w:styleId="Head">
    <w:name w:val="Head"/>
    <w:basedOn w:val="Standard"/>
    <w:rsid w:val="007F7294"/>
    <w:pPr>
      <w:spacing w:line="360" w:lineRule="auto"/>
    </w:pPr>
    <w:rPr>
      <w:rFonts w:eastAsia="MS Mincho"/>
      <w:b/>
      <w:sz w:val="36"/>
      <w:szCs w:val="36"/>
      <w:lang w:val="en-GB" w:eastAsia="ja-JP"/>
    </w:rPr>
  </w:style>
  <w:style w:type="paragraph" w:customStyle="1" w:styleId="Lauftext">
    <w:name w:val="Lauftext"/>
    <w:basedOn w:val="Standard"/>
    <w:link w:val="LauftextZchn"/>
    <w:rsid w:val="007F7294"/>
    <w:pPr>
      <w:spacing w:line="360" w:lineRule="auto"/>
    </w:pPr>
    <w:rPr>
      <w:rFonts w:eastAsia="MS Mincho"/>
      <w:lang w:eastAsia="ja-JP"/>
    </w:rPr>
  </w:style>
  <w:style w:type="paragraph" w:customStyle="1" w:styleId="Subhead">
    <w:name w:val="Subhead"/>
    <w:basedOn w:val="Standard"/>
    <w:rsid w:val="007F7294"/>
    <w:rPr>
      <w:rFonts w:eastAsia="MS Mincho"/>
      <w:sz w:val="22"/>
      <w:lang w:val="en-GB" w:eastAsia="ja-JP"/>
    </w:rPr>
  </w:style>
  <w:style w:type="character" w:customStyle="1" w:styleId="LauftextZchn">
    <w:name w:val="Lauftext Zchn"/>
    <w:link w:val="Lauftext"/>
    <w:rsid w:val="007F7294"/>
    <w:rPr>
      <w:rFonts w:ascii="Arial" w:eastAsia="MS Mincho" w:hAnsi="Arial" w:cs="Arial"/>
      <w:sz w:val="24"/>
      <w:szCs w:val="24"/>
      <w:lang w:val="de-DE" w:eastAsia="ja-JP" w:bidi="ar-SA"/>
    </w:rPr>
  </w:style>
  <w:style w:type="paragraph" w:customStyle="1" w:styleId="Bildunterschrift">
    <w:name w:val="Bildunterschrift"/>
    <w:basedOn w:val="Subhead"/>
    <w:autoRedefine/>
    <w:rsid w:val="00E64EDE"/>
    <w:rPr>
      <w:b/>
      <w:snapToGrid w:val="0"/>
      <w:sz w:val="20"/>
    </w:rPr>
  </w:style>
  <w:style w:type="paragraph" w:styleId="Sprechblasentext">
    <w:name w:val="Balloon Text"/>
    <w:basedOn w:val="Standard"/>
    <w:link w:val="SprechblasentextZchn"/>
    <w:rsid w:val="00881C66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rsid w:val="00881C66"/>
    <w:rPr>
      <w:rFonts w:ascii="Tahoma" w:hAnsi="Tahoma" w:cs="Tahoma"/>
      <w:sz w:val="16"/>
      <w:szCs w:val="16"/>
    </w:rPr>
  </w:style>
  <w:style w:type="character" w:customStyle="1" w:styleId="KopfzeileZchn">
    <w:name w:val="Kopfzeile Zchn"/>
    <w:link w:val="Kopfzeile"/>
    <w:uiPriority w:val="99"/>
    <w:rsid w:val="00881C66"/>
    <w:rPr>
      <w:rFonts w:ascii="Arial" w:hAnsi="Arial" w:cs="Arial"/>
      <w:sz w:val="24"/>
      <w:szCs w:val="24"/>
    </w:rPr>
  </w:style>
  <w:style w:type="paragraph" w:customStyle="1" w:styleId="LauftextPI">
    <w:name w:val="Lauftext PI"/>
    <w:basedOn w:val="Standard"/>
    <w:qFormat/>
    <w:rsid w:val="00771651"/>
    <w:pPr>
      <w:spacing w:line="360" w:lineRule="auto"/>
    </w:pPr>
    <w:rPr>
      <w:rFonts w:eastAsia="MS Mincho"/>
      <w:sz w:val="20"/>
      <w:szCs w:val="20"/>
      <w:lang w:val="en-US" w:eastAsia="ja-JP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36117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2120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378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714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446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www.turck.de/presse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turck.de/de/produktneuheiten-2860_conditionmonitoringsensor-mit-iolink-43908.php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K:\CorporateMarketing\PublicRelations\06.%20Vorlagen\Word-Vorlagen\TURCK-Presse\Turck_PRxx22_DE.dotx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175B7513D16A341AAF089FD9458BE2E" ma:contentTypeVersion="16" ma:contentTypeDescription="Create a new document." ma:contentTypeScope="" ma:versionID="14b185e3038ccbb51894d4beefb8834f">
  <xsd:schema xmlns:xsd="http://www.w3.org/2001/XMLSchema" xmlns:xs="http://www.w3.org/2001/XMLSchema" xmlns:p="http://schemas.microsoft.com/office/2006/metadata/properties" xmlns:ns2="c244a9b3-6a8c-458d-8914-14498e185c78" xmlns:ns3="5d58ee7f-5fa7-47cb-8066-2fe193947609" targetNamespace="http://schemas.microsoft.com/office/2006/metadata/properties" ma:root="true" ma:fieldsID="fa3e7a9ded3a8b7ac53a245a63faf6b7" ns2:_="" ns3:_="">
    <xsd:import namespace="c244a9b3-6a8c-458d-8914-14498e185c78"/>
    <xsd:import namespace="5d58ee7f-5fa7-47cb-8066-2fe1939476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44a9b3-6a8c-458d-8914-14498e185c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b149978d-655c-4d69-ad1c-670eda5715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58ee7f-5fa7-47cb-8066-2fe193947609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408a7792-c993-49e5-b133-b692f9ef51b2}" ma:internalName="TaxCatchAll" ma:showField="CatchAllData" ma:web="5d58ee7f-5fa7-47cb-8066-2fe19394760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d58ee7f-5fa7-47cb-8066-2fe193947609" xsi:nil="true"/>
    <lcf76f155ced4ddcb4097134ff3c332f xmlns="c244a9b3-6a8c-458d-8914-14498e185c78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58B2760-FDC0-4DCA-9813-ABE7144C9704}"/>
</file>

<file path=customXml/itemProps2.xml><?xml version="1.0" encoding="utf-8"?>
<ds:datastoreItem xmlns:ds="http://schemas.openxmlformats.org/officeDocument/2006/customXml" ds:itemID="{63196A45-E156-4710-97D8-337B92744BC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FF7AE1B-0510-47E5-8680-65C03B24F873}">
  <ds:schemaRefs>
    <ds:schemaRef ds:uri="http://schemas.microsoft.com/office/2006/metadata/properties"/>
    <ds:schemaRef ds:uri="http://schemas.microsoft.com/office/infopath/2007/PartnerControls"/>
    <ds:schemaRef ds:uri="5d58ee7f-5fa7-47cb-8066-2fe193947609"/>
    <ds:schemaRef ds:uri="c244a9b3-6a8c-458d-8914-14498e185c78"/>
  </ds:schemaRefs>
</ds:datastoreItem>
</file>

<file path=customXml/itemProps4.xml><?xml version="1.0" encoding="utf-8"?>
<ds:datastoreItem xmlns:ds="http://schemas.openxmlformats.org/officeDocument/2006/customXml" ds:itemID="{F8DD0CBC-C94C-4F42-ABEE-4E9C2945204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Turck_PRxx22_DE.dotx</Template>
  <TotalTime>0</TotalTime>
  <Pages>1</Pages>
  <Words>394</Words>
  <Characters>2486</Characters>
  <Application>Microsoft Office Word</Application>
  <DocSecurity>0</DocSecurity>
  <Lines>20</Lines>
  <Paragraphs>5</Paragraphs>
  <ScaleCrop>false</ScaleCrop>
  <Company>Hans Turck GmbH &amp; Co.KG</Company>
  <LinksUpToDate>false</LinksUpToDate>
  <CharactersWithSpaces>2875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Template_Letter_A4</dc:title>
  <dc:subject/>
  <dc:creator>Dames, Simon</dc:creator>
  <cp:keywords/>
  <cp:lastModifiedBy>Lukas Tripp</cp:lastModifiedBy>
  <cp:revision>69</cp:revision>
  <cp:lastPrinted>2015-10-13T16:45:00Z</cp:lastPrinted>
  <dcterms:created xsi:type="dcterms:W3CDTF">2022-06-08T12:34:00Z</dcterms:created>
  <dcterms:modified xsi:type="dcterms:W3CDTF">2022-06-29T09:06:00Z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0x0101006175B7513D16A341AAF089FD9458BE2E</vt:lpwstr>
  </property>
  <property fmtid="{D5CDD505-2E9C-101B-9397-08002B2CF9AE}" pid="3" name="MediaServiceImageTags">
    <vt:lpwstr/>
  </property>
</Properties>
</file>